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89A98C7" w14:textId="77777777" w:rsidR="00F86402" w:rsidRPr="00A553E2" w:rsidRDefault="00CD1EC2" w:rsidP="00F86402">
      <w:pPr>
        <w:pStyle w:val="NormalWeb"/>
        <w:spacing w:before="0" w:beforeAutospacing="0" w:after="0" w:afterAutospacing="0"/>
        <w:jc w:val="both"/>
        <w:rPr>
          <w:rFonts w:asciiTheme="majorHAnsi" w:eastAsia="+mn-ea" w:hAnsiTheme="majorHAnsi" w:cstheme="majorHAnsi"/>
          <w:color w:val="002060"/>
          <w:kern w:val="24"/>
          <w:szCs w:val="20"/>
        </w:rPr>
      </w:pPr>
      <w:r w:rsidRPr="00A553E2">
        <w:rPr>
          <w:rFonts w:asciiTheme="majorHAnsi" w:hAnsiTheme="majorHAnsi" w:cstheme="majorHAnsi"/>
          <w:noProof/>
        </w:rPr>
        <mc:AlternateContent>
          <mc:Choice Requires="wps">
            <w:drawing>
              <wp:anchor distT="0" distB="0" distL="114300" distR="114300" simplePos="0" relativeHeight="251664384" behindDoc="0" locked="0" layoutInCell="1" allowOverlap="1" wp14:anchorId="421C14AA" wp14:editId="4A519875">
                <wp:simplePos x="0" y="0"/>
                <wp:positionH relativeFrom="margin">
                  <wp:posOffset>439613</wp:posOffset>
                </wp:positionH>
                <wp:positionV relativeFrom="page">
                  <wp:posOffset>1348105</wp:posOffset>
                </wp:positionV>
                <wp:extent cx="5029200" cy="1042670"/>
                <wp:effectExtent l="9525" t="14605" r="9525" b="9525"/>
                <wp:wrapNone/>
                <wp:docPr id="14" name="Organigramme : Alternativ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0" cy="1042670"/>
                        </a:xfrm>
                        <a:prstGeom prst="flowChartAlternateProcess">
                          <a:avLst/>
                        </a:prstGeom>
                        <a:solidFill>
                          <a:srgbClr val="FFFFFF"/>
                        </a:solidFill>
                        <a:ln w="19050">
                          <a:solidFill>
                            <a:srgbClr val="FFFFFF"/>
                          </a:solidFill>
                          <a:miter lim="800000"/>
                          <a:headEnd/>
                          <a:tailEnd/>
                        </a:ln>
                      </wps:spPr>
                      <wps:txbx>
                        <w:txbxContent>
                          <w:p w14:paraId="5BE61F1E" w14:textId="77777777" w:rsidR="00AF6A57" w:rsidRPr="00E37E2A" w:rsidRDefault="00AF6A57" w:rsidP="00CD1EC2">
                            <w:pPr>
                              <w:spacing w:after="0"/>
                              <w:jc w:val="center"/>
                              <w:rPr>
                                <w:b/>
                                <w:color w:val="767171" w:themeColor="background2" w:themeShade="80"/>
                                <w:sz w:val="28"/>
                              </w:rPr>
                            </w:pPr>
                            <w:r w:rsidRPr="00E37E2A">
                              <w:rPr>
                                <w:b/>
                                <w:color w:val="767171" w:themeColor="background2" w:themeShade="80"/>
                                <w:sz w:val="28"/>
                              </w:rPr>
                              <w:t>PROCEDURE – FOR.OFF1. b. Définir une offre de diplômes d’établissement</w:t>
                            </w:r>
                          </w:p>
                          <w:p w14:paraId="2644B225" w14:textId="77777777" w:rsidR="00AF6A57" w:rsidRPr="00E37E2A" w:rsidRDefault="00AF6A57" w:rsidP="00CD1EC2">
                            <w:pPr>
                              <w:spacing w:after="0"/>
                              <w:jc w:val="center"/>
                              <w:rPr>
                                <w:b/>
                                <w:color w:val="767171" w:themeColor="background2" w:themeShade="80"/>
                                <w:sz w:val="28"/>
                              </w:rPr>
                            </w:pPr>
                            <w:r w:rsidRPr="00E37E2A">
                              <w:rPr>
                                <w:b/>
                                <w:color w:val="767171" w:themeColor="background2" w:themeShade="80"/>
                                <w:sz w:val="28"/>
                              </w:rPr>
                              <w:t>N°FOR10</w:t>
                            </w:r>
                          </w:p>
                          <w:p w14:paraId="3472ECAA" w14:textId="77777777" w:rsidR="00AF6A57" w:rsidRPr="002D3B1A" w:rsidRDefault="00AF6A57" w:rsidP="00CD1EC2">
                            <w:pPr>
                              <w:spacing w:after="0"/>
                              <w:jc w:val="center"/>
                              <w:rPr>
                                <w:b/>
                                <w:color w:val="17365D"/>
                                <w:sz w:val="28"/>
                              </w:rPr>
                            </w:pPr>
                          </w:p>
                          <w:p w14:paraId="37EE0A94" w14:textId="77777777" w:rsidR="00AF6A57" w:rsidRPr="002D3B1A" w:rsidRDefault="00AF6A57" w:rsidP="00CD1EC2">
                            <w:pPr>
                              <w:spacing w:after="0"/>
                              <w:jc w:val="center"/>
                              <w:rPr>
                                <w:b/>
                                <w:color w:val="17365D"/>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14" o:spid="_x0000_s1026" type="#_x0000_t176" style="position:absolute;left:0;text-align:left;margin-left:34.6pt;margin-top:106.15pt;width:396pt;height:82.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" strokecolor="white" strokeweight="1.5pt">
                <v:textbox>
                  <w:txbxContent>
                    <w:p w:rsidR="00AF6A57" w:rsidRPr="00E37E2A" w:rsidRDefault="00AF6A57" w:rsidP="00CD1EC2">
                      <w:pPr>
                        <w:spacing w:after="0"/>
                        <w:jc w:val="center"/>
                        <w:rPr>
                          <w:b/>
                          <w:color w:val="767171" w:themeColor="background2" w:themeShade="80"/>
                          <w:sz w:val="28"/>
                        </w:rPr>
                      </w:pPr>
                      <w:r w:rsidRPr="00E37E2A">
                        <w:rPr>
                          <w:b/>
                          <w:color w:val="767171" w:themeColor="background2" w:themeShade="80"/>
                          <w:sz w:val="28"/>
                        </w:rPr>
                        <w:t>PROCEDURE – FOR.OFF1. b. Définir une offre de diplômes d’établissement</w:t>
                      </w:r>
                    </w:p>
                    <w:p w:rsidR="00AF6A57" w:rsidRPr="00E37E2A" w:rsidRDefault="00AF6A57" w:rsidP="00CD1EC2">
                      <w:pPr>
                        <w:spacing w:after="0"/>
                        <w:jc w:val="center"/>
                        <w:rPr>
                          <w:b/>
                          <w:color w:val="767171" w:themeColor="background2" w:themeShade="80"/>
                          <w:sz w:val="28"/>
                        </w:rPr>
                      </w:pPr>
                      <w:r w:rsidRPr="00E37E2A">
                        <w:rPr>
                          <w:b/>
                          <w:color w:val="767171" w:themeColor="background2" w:themeShade="80"/>
                          <w:sz w:val="28"/>
                        </w:rPr>
                        <w:t>N°FOR10</w:t>
                      </w:r>
                    </w:p>
                    <w:p w:rsidR="00AF6A57" w:rsidRPr="002D3B1A" w:rsidRDefault="00AF6A57" w:rsidP="00CD1EC2">
                      <w:pPr>
                        <w:spacing w:after="0"/>
                        <w:jc w:val="center"/>
                        <w:rPr>
                          <w:b/>
                          <w:color w:val="17365D"/>
                          <w:sz w:val="28"/>
                        </w:rPr>
                      </w:pPr>
                    </w:p>
                    <w:p w:rsidR="00AF6A57" w:rsidRPr="002D3B1A" w:rsidRDefault="00AF6A57" w:rsidP="00CD1EC2">
                      <w:pPr>
                        <w:spacing w:after="0"/>
                        <w:jc w:val="center"/>
                        <w:rPr>
                          <w:b/>
                          <w:color w:val="17365D"/>
                          <w:sz w:val="28"/>
                        </w:rPr>
                      </w:pPr>
                    </w:p>
                  </w:txbxContent>
                </v:textbox>
                <w10:wrap anchorx="margin" anchory="page"/>
              </v:shape>
            </w:pict>
          </mc:Fallback>
        </mc:AlternateContent>
      </w:r>
    </w:p>
    <w:p w14:paraId="4DE3D0F3" w14:textId="77777777" w:rsidR="00F86402" w:rsidRPr="00A553E2" w:rsidRDefault="00F86402" w:rsidP="00F86402">
      <w:pPr>
        <w:rPr>
          <w:rFonts w:asciiTheme="majorHAnsi" w:hAnsiTheme="majorHAnsi" w:cstheme="majorHAnsi"/>
          <w:lang w:eastAsia="fr-FR"/>
        </w:rPr>
      </w:pPr>
    </w:p>
    <w:p w14:paraId="37D3DF22" w14:textId="77777777" w:rsidR="00CD1EC2" w:rsidRPr="00CD1EC2" w:rsidRDefault="00CD1EC2" w:rsidP="00CD1EC2">
      <w:pPr>
        <w:spacing w:after="0"/>
        <w:jc w:val="both"/>
        <w:rPr>
          <w:rFonts w:asciiTheme="majorHAnsi" w:eastAsia="+mn-ea" w:hAnsiTheme="majorHAnsi" w:cstheme="majorHAnsi"/>
          <w:color w:val="002060"/>
          <w:kern w:val="24"/>
          <w:sz w:val="24"/>
          <w:szCs w:val="20"/>
          <w:lang w:eastAsia="fr-FR"/>
        </w:rPr>
      </w:pPr>
    </w:p>
    <w:p w14:paraId="5623E18F" w14:textId="77777777" w:rsidR="00CD1EC2" w:rsidRPr="00CD1EC2" w:rsidRDefault="00CD1EC2" w:rsidP="00CD1EC2">
      <w:pPr>
        <w:spacing w:after="0"/>
        <w:jc w:val="both"/>
        <w:rPr>
          <w:rFonts w:asciiTheme="majorHAnsi" w:eastAsia="+mn-ea" w:hAnsiTheme="majorHAnsi" w:cstheme="majorHAnsi"/>
          <w:color w:val="002060"/>
          <w:kern w:val="24"/>
          <w:sz w:val="24"/>
          <w:szCs w:val="20"/>
          <w:lang w:eastAsia="fr-FR"/>
        </w:rPr>
      </w:pPr>
    </w:p>
    <w:p w14:paraId="39910C5B" w14:textId="77777777" w:rsidR="00CD1EC2" w:rsidRPr="00CD1EC2" w:rsidRDefault="00E37E2A" w:rsidP="00CD1EC2">
      <w:pPr>
        <w:spacing w:after="0"/>
        <w:jc w:val="both"/>
        <w:rPr>
          <w:rFonts w:asciiTheme="majorHAnsi" w:eastAsia="+mn-ea" w:hAnsiTheme="majorHAnsi" w:cstheme="majorHAnsi"/>
          <w:color w:val="92D050"/>
          <w:kern w:val="24"/>
          <w:sz w:val="24"/>
          <w:szCs w:val="20"/>
          <w:lang w:eastAsia="fr-FR"/>
        </w:rPr>
      </w:pPr>
      <w:r w:rsidRPr="00F86402">
        <w:rPr>
          <w:rFonts w:asciiTheme="majorHAnsi" w:hAnsiTheme="majorHAnsi"/>
          <w:noProof/>
          <w:lang w:eastAsia="fr-FR"/>
        </w:rPr>
        <mc:AlternateContent>
          <mc:Choice Requires="wps">
            <w:drawing>
              <wp:anchor distT="45720" distB="45720" distL="114300" distR="114300" simplePos="0" relativeHeight="251666432" behindDoc="0" locked="0" layoutInCell="1" allowOverlap="1" wp14:anchorId="3752A8CE" wp14:editId="7922BAAD">
                <wp:simplePos x="0" y="0"/>
                <wp:positionH relativeFrom="column">
                  <wp:posOffset>-223165</wp:posOffset>
                </wp:positionH>
                <wp:positionV relativeFrom="page">
                  <wp:posOffset>2503938</wp:posOffset>
                </wp:positionV>
                <wp:extent cx="6353175" cy="1109980"/>
                <wp:effectExtent l="0" t="0" r="9525" b="508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1109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FC0A54" w14:textId="77777777" w:rsidR="00AF6A57" w:rsidRPr="00E37E2A" w:rsidRDefault="00AF6A57" w:rsidP="00E37E2A">
                            <w:pPr>
                              <w:shd w:val="clear" w:color="auto" w:fill="F2F2F2" w:themeFill="background1" w:themeFillShade="F2"/>
                              <w:spacing w:after="0"/>
                              <w:jc w:val="center"/>
                              <w:rPr>
                                <w:b/>
                                <w:color w:val="007EA1"/>
                                <w:sz w:val="44"/>
                              </w:rPr>
                            </w:pPr>
                            <w:r w:rsidRPr="00E37E2A">
                              <w:rPr>
                                <w:b/>
                                <w:color w:val="007EA1"/>
                                <w:sz w:val="44"/>
                              </w:rPr>
                              <w:t>CREATION/MODIFICATION/RENOUVELLEMENT ET SUSPENSION D’UN DIPLOME D’ETABLISSEMENT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5F1C47C" id="_x0000_t202" coordsize="21600,21600" o:spt="202" path="m,l,21600r21600,l21600,xe">
                <v:stroke joinstyle="miter"/>
                <v:path gradientshapeok="t" o:connecttype="rect"/>
              </v:shapetype>
              <v:shape id="Zone de texte 6" o:spid="_x0000_s1027" type="#_x0000_t202" style="position:absolute;left:0;text-align:left;margin-left:-17.55pt;margin-top:197.15pt;width:500.25pt;height:87.4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" stroked="f">
                <v:textbox style="mso-fit-shape-to-text:t">
                  <w:txbxContent>
                    <w:p w:rsidR="00AF6A57" w:rsidRPr="00E37E2A" w:rsidRDefault="00AF6A57" w:rsidP="00E37E2A">
                      <w:pPr>
                        <w:shd w:val="clear" w:color="auto" w:fill="F2F2F2" w:themeFill="background1" w:themeFillShade="F2"/>
                        <w:spacing w:after="0"/>
                        <w:jc w:val="center"/>
                        <w:rPr>
                          <w:b/>
                          <w:color w:val="007EA1"/>
                          <w:sz w:val="44"/>
                        </w:rPr>
                      </w:pPr>
                      <w:r w:rsidRPr="00E37E2A">
                        <w:rPr>
                          <w:b/>
                          <w:color w:val="007EA1"/>
                          <w:sz w:val="44"/>
                        </w:rPr>
                        <w:t>CREATION/MODIFICATION/RENOUVELLEMENT ET SUSPENSION D’UN DIPLOME D’ETABLISSEMENT</w:t>
                      </w:r>
                    </w:p>
                  </w:txbxContent>
                </v:textbox>
                <w10:wrap type="square" anchory="page"/>
              </v:shape>
            </w:pict>
          </mc:Fallback>
        </mc:AlternateContent>
      </w:r>
      <w:r w:rsidR="00CD1EC2" w:rsidRPr="00A553E2">
        <w:rPr>
          <w:rFonts w:asciiTheme="majorHAnsi" w:eastAsia="Times New Roman" w:hAnsiTheme="majorHAnsi" w:cstheme="majorHAnsi"/>
          <w:noProof/>
          <w:sz w:val="24"/>
          <w:szCs w:val="24"/>
          <w:lang w:eastAsia="fr-FR"/>
        </w:rPr>
        <w:drawing>
          <wp:anchor distT="0" distB="0" distL="114300" distR="114300" simplePos="0" relativeHeight="251663360" behindDoc="0" locked="0" layoutInCell="1" allowOverlap="1" wp14:anchorId="446088DE" wp14:editId="466F769A">
            <wp:simplePos x="0" y="0"/>
            <wp:positionH relativeFrom="margin">
              <wp:posOffset>2257425</wp:posOffset>
            </wp:positionH>
            <wp:positionV relativeFrom="margin">
              <wp:posOffset>7265035</wp:posOffset>
            </wp:positionV>
            <wp:extent cx="1400175" cy="1104900"/>
            <wp:effectExtent l="0" t="0" r="9525"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CD1EC2" w:rsidRPr="00A553E2">
        <w:rPr>
          <w:rFonts w:asciiTheme="majorHAnsi" w:eastAsia="Times New Roman" w:hAnsiTheme="majorHAnsi" w:cstheme="majorHAnsi"/>
          <w:noProof/>
          <w:sz w:val="24"/>
          <w:szCs w:val="24"/>
          <w:lang w:eastAsia="fr-FR"/>
        </w:rPr>
        <mc:AlternateContent>
          <mc:Choice Requires="wps">
            <w:drawing>
              <wp:anchor distT="45720" distB="45720" distL="114300" distR="114300" simplePos="0" relativeHeight="251660288" behindDoc="0" locked="0" layoutInCell="1" allowOverlap="1" wp14:anchorId="3D25D680" wp14:editId="6FA2BD32">
                <wp:simplePos x="0" y="0"/>
                <wp:positionH relativeFrom="column">
                  <wp:posOffset>1595755</wp:posOffset>
                </wp:positionH>
                <wp:positionV relativeFrom="page">
                  <wp:posOffset>3769360</wp:posOffset>
                </wp:positionV>
                <wp:extent cx="2514600" cy="760730"/>
                <wp:effectExtent l="0" t="0" r="0" b="2540"/>
                <wp:wrapSquare wrapText="bothSides"/>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760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D3BE2" w14:textId="77777777" w:rsidR="00AF6A57" w:rsidRPr="00E37E2A" w:rsidRDefault="00AF6A57" w:rsidP="00CD1EC2">
                            <w:pPr>
                              <w:jc w:val="center"/>
                              <w:rPr>
                                <w:b/>
                                <w:color w:val="767171" w:themeColor="background2" w:themeShade="80"/>
                              </w:rPr>
                            </w:pPr>
                            <w:r w:rsidRPr="00E37E2A">
                              <w:rPr>
                                <w:b/>
                                <w:color w:val="767171" w:themeColor="background2" w:themeShade="80"/>
                              </w:rPr>
                              <w:t>1ère édition</w:t>
                            </w:r>
                          </w:p>
                          <w:p w14:paraId="786F3EEA" w14:textId="77777777" w:rsidR="00AF6A57" w:rsidRPr="00E37E2A" w:rsidRDefault="00AF6A57" w:rsidP="00CD1EC2">
                            <w:pPr>
                              <w:jc w:val="center"/>
                              <w:rPr>
                                <w:b/>
                                <w:color w:val="767171" w:themeColor="background2" w:themeShade="80"/>
                              </w:rPr>
                            </w:pPr>
                            <w:r w:rsidRPr="00E37E2A">
                              <w:rPr>
                                <w:b/>
                                <w:color w:val="767171" w:themeColor="background2" w:themeShade="80"/>
                              </w:rPr>
                              <w:t xml:space="preserve">Validée le </w:t>
                            </w:r>
                            <w:r w:rsidR="007F3FFA">
                              <w:rPr>
                                <w:b/>
                                <w:color w:val="767171" w:themeColor="background2" w:themeShade="80"/>
                              </w:rPr>
                              <w:t>03/03/2022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Zone de texte 11" o:spid="_x0000_s1028" type="#_x0000_t202" style="position:absolute;left:0;text-align:left;margin-left:125.65pt;margin-top:296.8pt;width:198pt;height:59.9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" stroked="f">
                <v:textbox style="mso-fit-shape-to-text:t">
                  <w:txbxContent>
                    <w:p w:rsidR="00AF6A57" w:rsidRPr="00E37E2A" w:rsidRDefault="00AF6A57" w:rsidP="00CD1EC2">
                      <w:pPr>
                        <w:jc w:val="center"/>
                        <w:rPr>
                          <w:b/>
                          <w:color w:val="767171" w:themeColor="background2" w:themeShade="80"/>
                        </w:rPr>
                      </w:pPr>
                      <w:r w:rsidRPr="00E37E2A">
                        <w:rPr>
                          <w:b/>
                          <w:color w:val="767171" w:themeColor="background2" w:themeShade="80"/>
                        </w:rPr>
                        <w:t>1ère édition</w:t>
                      </w:r>
                    </w:p>
                    <w:p w:rsidR="00AF6A57" w:rsidRPr="00E37E2A" w:rsidRDefault="00AF6A57" w:rsidP="00CD1EC2">
                      <w:pPr>
                        <w:jc w:val="center"/>
                        <w:rPr>
                          <w:b/>
                          <w:color w:val="767171" w:themeColor="background2" w:themeShade="80"/>
                        </w:rPr>
                      </w:pPr>
                      <w:r w:rsidRPr="00E37E2A">
                        <w:rPr>
                          <w:b/>
                          <w:color w:val="767171" w:themeColor="background2" w:themeShade="80"/>
                        </w:rPr>
                        <w:t xml:space="preserve">Validée le </w:t>
                      </w:r>
                      <w:r w:rsidR="007F3FFA">
                        <w:rPr>
                          <w:b/>
                          <w:color w:val="767171" w:themeColor="background2" w:themeShade="80"/>
                        </w:rPr>
                        <w:t>03/03/2022</w:t>
                      </w:r>
                      <w:bookmarkStart w:id="1" w:name="_GoBack"/>
                      <w:bookmarkEnd w:id="1"/>
                    </w:p>
                  </w:txbxContent>
                </v:textbox>
                <w10:wrap type="square" anchory="page"/>
              </v:shape>
            </w:pict>
          </mc:Fallback>
        </mc:AlternateContent>
      </w:r>
      <w:r w:rsidR="00CD1EC2" w:rsidRPr="00A553E2">
        <w:rPr>
          <w:rFonts w:asciiTheme="majorHAnsi" w:eastAsia="Times New Roman" w:hAnsiTheme="majorHAnsi" w:cstheme="majorHAnsi"/>
          <w:noProof/>
          <w:sz w:val="24"/>
          <w:szCs w:val="24"/>
          <w:lang w:eastAsia="fr-FR"/>
        </w:rPr>
        <mc:AlternateContent>
          <mc:Choice Requires="wps">
            <w:drawing>
              <wp:anchor distT="45720" distB="45720" distL="114300" distR="114300" simplePos="0" relativeHeight="251661312" behindDoc="0" locked="0" layoutInCell="1" allowOverlap="1" wp14:anchorId="5141190E" wp14:editId="496B0B85">
                <wp:simplePos x="0" y="0"/>
                <wp:positionH relativeFrom="column">
                  <wp:posOffset>1595755</wp:posOffset>
                </wp:positionH>
                <wp:positionV relativeFrom="page">
                  <wp:posOffset>4921885</wp:posOffset>
                </wp:positionV>
                <wp:extent cx="2514600" cy="426085"/>
                <wp:effectExtent l="4445" t="0" r="0" b="3810"/>
                <wp:wrapSquare wrapText="bothSides"/>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26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04A0F" w14:textId="77777777" w:rsidR="00AF6A57" w:rsidRPr="00E37E2A" w:rsidRDefault="00AF6A57" w:rsidP="00CD1EC2">
                            <w:pPr>
                              <w:jc w:val="center"/>
                              <w:rPr>
                                <w:b/>
                                <w:color w:val="767171" w:themeColor="background2" w:themeShade="80"/>
                              </w:rPr>
                            </w:pPr>
                            <w:r w:rsidRPr="00E37E2A">
                              <w:rPr>
                                <w:b/>
                                <w:color w:val="767171" w:themeColor="background2" w:themeShade="80"/>
                              </w:rPr>
                              <w:t>Document entretenu par DEF/SPOF</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Zone de texte 10" o:spid="_x0000_s1029" type="#_x0000_t202" style="position:absolute;left:0;text-align:left;margin-left:125.65pt;margin-top:387.55pt;width:198pt;height:33.5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" stroked="f">
                <v:textbox style="mso-fit-shape-to-text:t">
                  <w:txbxContent>
                    <w:p w:rsidR="00AF6A57" w:rsidRPr="00E37E2A" w:rsidRDefault="00AF6A57" w:rsidP="00CD1EC2">
                      <w:pPr>
                        <w:jc w:val="center"/>
                        <w:rPr>
                          <w:b/>
                          <w:color w:val="767171" w:themeColor="background2" w:themeShade="80"/>
                        </w:rPr>
                      </w:pPr>
                      <w:r w:rsidRPr="00E37E2A">
                        <w:rPr>
                          <w:b/>
                          <w:color w:val="767171" w:themeColor="background2" w:themeShade="80"/>
                        </w:rPr>
                        <w:t>Document entretenu par DEF/SPOF</w:t>
                      </w:r>
                    </w:p>
                  </w:txbxContent>
                </v:textbox>
                <w10:wrap type="square" anchory="page"/>
              </v:shape>
            </w:pict>
          </mc:Fallback>
        </mc:AlternateContent>
      </w:r>
    </w:p>
    <w:p w14:paraId="0C93DDFF" w14:textId="77777777" w:rsidR="00CD1EC2" w:rsidRPr="00CD1EC2" w:rsidRDefault="00CD1EC2" w:rsidP="00CD1EC2">
      <w:pPr>
        <w:rPr>
          <w:rFonts w:asciiTheme="majorHAnsi" w:hAnsiTheme="majorHAnsi" w:cstheme="majorHAnsi"/>
          <w:lang w:eastAsia="fr-FR"/>
        </w:rPr>
      </w:pPr>
    </w:p>
    <w:p w14:paraId="1FB8386F" w14:textId="77777777" w:rsidR="00CD1EC2" w:rsidRPr="00CD1EC2" w:rsidRDefault="00CD1EC2" w:rsidP="00CD1EC2">
      <w:pPr>
        <w:rPr>
          <w:rFonts w:asciiTheme="majorHAnsi" w:hAnsiTheme="majorHAnsi" w:cstheme="majorHAnsi"/>
          <w:lang w:eastAsia="fr-FR"/>
        </w:rPr>
      </w:pPr>
    </w:p>
    <w:p w14:paraId="7959C806" w14:textId="77777777" w:rsidR="00CD1EC2" w:rsidRPr="00CD1EC2" w:rsidRDefault="00CD1EC2" w:rsidP="00CD1EC2">
      <w:pPr>
        <w:rPr>
          <w:rFonts w:asciiTheme="majorHAnsi" w:hAnsiTheme="majorHAnsi" w:cstheme="majorHAnsi"/>
          <w:lang w:eastAsia="fr-FR"/>
        </w:rPr>
      </w:pPr>
    </w:p>
    <w:p w14:paraId="045B75E2" w14:textId="77777777" w:rsidR="00CD1EC2" w:rsidRPr="00CD1EC2" w:rsidRDefault="00CD1EC2" w:rsidP="00CD1EC2">
      <w:pPr>
        <w:rPr>
          <w:rFonts w:asciiTheme="majorHAnsi" w:hAnsiTheme="majorHAnsi" w:cstheme="majorHAnsi"/>
          <w:lang w:eastAsia="fr-FR"/>
        </w:rPr>
      </w:pPr>
    </w:p>
    <w:p w14:paraId="43C62190" w14:textId="77777777" w:rsidR="00CD1EC2" w:rsidRPr="00CD1EC2" w:rsidRDefault="00CD1EC2" w:rsidP="00CD1EC2">
      <w:pPr>
        <w:rPr>
          <w:rFonts w:asciiTheme="majorHAnsi" w:hAnsiTheme="majorHAnsi" w:cstheme="majorHAnsi"/>
          <w:lang w:eastAsia="fr-FR"/>
        </w:rPr>
      </w:pPr>
    </w:p>
    <w:p w14:paraId="23026F93" w14:textId="77777777" w:rsidR="00CD1EC2" w:rsidRPr="00CD1EC2" w:rsidRDefault="00CD1EC2" w:rsidP="00CD1EC2">
      <w:pPr>
        <w:rPr>
          <w:rFonts w:asciiTheme="majorHAnsi" w:hAnsiTheme="majorHAnsi" w:cstheme="majorHAnsi"/>
          <w:lang w:eastAsia="fr-FR"/>
        </w:rPr>
      </w:pPr>
    </w:p>
    <w:p w14:paraId="2F7F2136" w14:textId="77777777" w:rsidR="00CD1EC2" w:rsidRPr="00CD1EC2" w:rsidRDefault="00CD1EC2" w:rsidP="00CD1EC2">
      <w:pPr>
        <w:rPr>
          <w:rFonts w:asciiTheme="majorHAnsi" w:hAnsiTheme="majorHAnsi" w:cstheme="majorHAnsi"/>
          <w:lang w:eastAsia="fr-FR"/>
        </w:rPr>
      </w:pPr>
    </w:p>
    <w:p w14:paraId="3B29E10B" w14:textId="77777777" w:rsidR="00CD1EC2" w:rsidRPr="00CD1EC2" w:rsidRDefault="00CD1EC2" w:rsidP="00CD1EC2">
      <w:pPr>
        <w:rPr>
          <w:rFonts w:asciiTheme="majorHAnsi" w:hAnsiTheme="majorHAnsi" w:cstheme="majorHAnsi"/>
          <w:lang w:eastAsia="fr-FR"/>
        </w:rPr>
      </w:pPr>
    </w:p>
    <w:p w14:paraId="50AB4753" w14:textId="77777777" w:rsidR="00CD1EC2" w:rsidRPr="00CD1EC2" w:rsidRDefault="00CD1EC2" w:rsidP="00CD1EC2">
      <w:pPr>
        <w:rPr>
          <w:rFonts w:asciiTheme="majorHAnsi" w:hAnsiTheme="majorHAnsi" w:cstheme="majorHAnsi"/>
          <w:lang w:eastAsia="fr-FR"/>
        </w:rPr>
      </w:pPr>
    </w:p>
    <w:p w14:paraId="55DC1D4F" w14:textId="77777777" w:rsidR="00CD1EC2" w:rsidRPr="00CD1EC2" w:rsidRDefault="00CD1EC2" w:rsidP="00CD1EC2">
      <w:pPr>
        <w:rPr>
          <w:rFonts w:asciiTheme="majorHAnsi" w:hAnsiTheme="majorHAnsi" w:cstheme="majorHAnsi"/>
          <w:lang w:eastAsia="fr-FR"/>
        </w:rPr>
      </w:pPr>
    </w:p>
    <w:tbl>
      <w:tblPr>
        <w:tblpPr w:leftFromText="141" w:rightFromText="141" w:vertAnchor="text" w:horzAnchor="margin" w:tblpXSpec="center" w:tblpY="307"/>
        <w:tblW w:w="0" w:type="auto"/>
        <w:tblBorders>
          <w:top w:val="single" w:sz="4" w:space="0" w:color="007EA1"/>
          <w:left w:val="single" w:sz="4" w:space="0" w:color="007EA1"/>
          <w:bottom w:val="single" w:sz="4" w:space="0" w:color="007EA1"/>
          <w:right w:val="single" w:sz="4" w:space="0" w:color="007EA1"/>
          <w:insideH w:val="single" w:sz="4" w:space="0" w:color="007EA1"/>
          <w:insideV w:val="single" w:sz="4" w:space="0" w:color="007EA1"/>
        </w:tblBorders>
        <w:tblLook w:val="04A0" w:firstRow="1" w:lastRow="0" w:firstColumn="1" w:lastColumn="0" w:noHBand="0" w:noVBand="1"/>
      </w:tblPr>
      <w:tblGrid>
        <w:gridCol w:w="2557"/>
        <w:gridCol w:w="2558"/>
        <w:gridCol w:w="3176"/>
      </w:tblGrid>
      <w:tr w:rsidR="00E37E2A" w:rsidRPr="00F86402" w14:paraId="3DBFEBBA" w14:textId="77777777" w:rsidTr="00AF6A57">
        <w:trPr>
          <w:trHeight w:val="409"/>
        </w:trPr>
        <w:tc>
          <w:tcPr>
            <w:tcW w:w="2557" w:type="dxa"/>
            <w:shd w:val="clear" w:color="auto" w:fill="auto"/>
          </w:tcPr>
          <w:p w14:paraId="785D3796" w14:textId="77777777" w:rsidR="00E37E2A" w:rsidRPr="00076974" w:rsidRDefault="00E37E2A" w:rsidP="00AF6A57">
            <w:pPr>
              <w:pStyle w:val="NormalWeb"/>
              <w:spacing w:before="0" w:beforeAutospacing="0" w:after="0" w:afterAutospacing="0" w:line="276" w:lineRule="auto"/>
              <w:jc w:val="both"/>
              <w:rPr>
                <w:rFonts w:asciiTheme="majorHAnsi" w:eastAsia="+mn-ea" w:hAnsiTheme="majorHAnsi" w:cs="Arial"/>
                <w:b/>
                <w:color w:val="595959" w:themeColor="text1" w:themeTint="A6"/>
                <w:kern w:val="24"/>
                <w:sz w:val="22"/>
                <w:szCs w:val="22"/>
              </w:rPr>
            </w:pPr>
            <w:r w:rsidRPr="00076974">
              <w:rPr>
                <w:rFonts w:asciiTheme="majorHAnsi" w:eastAsia="+mn-ea" w:hAnsiTheme="majorHAnsi" w:cs="Arial"/>
                <w:b/>
                <w:color w:val="595959" w:themeColor="text1" w:themeTint="A6"/>
                <w:kern w:val="24"/>
                <w:sz w:val="22"/>
                <w:szCs w:val="22"/>
              </w:rPr>
              <w:t>Rédaction</w:t>
            </w:r>
          </w:p>
        </w:tc>
        <w:tc>
          <w:tcPr>
            <w:tcW w:w="2558" w:type="dxa"/>
            <w:shd w:val="clear" w:color="auto" w:fill="auto"/>
          </w:tcPr>
          <w:p w14:paraId="2B2A782B" w14:textId="77777777" w:rsidR="00055E02"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Isabelle MANEAU</w:t>
            </w:r>
          </w:p>
          <w:p w14:paraId="1750DB12" w14:textId="77777777" w:rsidR="00055E02"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Julie LABRUNHIE</w:t>
            </w:r>
          </w:p>
          <w:p w14:paraId="13F10607" w14:textId="77777777" w:rsidR="00E37E2A" w:rsidRPr="00D44CDF" w:rsidRDefault="0077269A"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Aurélie PATUANO</w:t>
            </w:r>
          </w:p>
        </w:tc>
        <w:tc>
          <w:tcPr>
            <w:tcW w:w="3176" w:type="dxa"/>
            <w:shd w:val="clear" w:color="auto" w:fill="auto"/>
          </w:tcPr>
          <w:p w14:paraId="2080EEC5" w14:textId="77777777" w:rsidR="00E37E2A"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DEF/SPOF</w:t>
            </w:r>
          </w:p>
          <w:p w14:paraId="0D54C633" w14:textId="77777777" w:rsidR="00055E02"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DEF</w:t>
            </w:r>
          </w:p>
          <w:p w14:paraId="084442B6" w14:textId="77777777" w:rsidR="00055E02" w:rsidRPr="00D44CDF"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D2P</w:t>
            </w:r>
          </w:p>
        </w:tc>
      </w:tr>
      <w:tr w:rsidR="00E37E2A" w:rsidRPr="00F86402" w14:paraId="0C14000D" w14:textId="77777777" w:rsidTr="00AF6A57">
        <w:trPr>
          <w:trHeight w:val="409"/>
        </w:trPr>
        <w:tc>
          <w:tcPr>
            <w:tcW w:w="2557" w:type="dxa"/>
            <w:shd w:val="clear" w:color="auto" w:fill="auto"/>
          </w:tcPr>
          <w:p w14:paraId="06C30D79" w14:textId="77777777" w:rsidR="00E37E2A" w:rsidRPr="00076974" w:rsidRDefault="00E37E2A" w:rsidP="00AF6A57">
            <w:pPr>
              <w:pStyle w:val="NormalWeb"/>
              <w:spacing w:before="0" w:beforeAutospacing="0" w:after="0" w:afterAutospacing="0" w:line="276" w:lineRule="auto"/>
              <w:jc w:val="both"/>
              <w:rPr>
                <w:rFonts w:asciiTheme="majorHAnsi" w:eastAsia="+mn-ea" w:hAnsiTheme="majorHAnsi" w:cs="Arial"/>
                <w:b/>
                <w:color w:val="595959" w:themeColor="text1" w:themeTint="A6"/>
                <w:kern w:val="24"/>
                <w:sz w:val="22"/>
                <w:szCs w:val="22"/>
              </w:rPr>
            </w:pPr>
            <w:r w:rsidRPr="00076974">
              <w:rPr>
                <w:rFonts w:asciiTheme="majorHAnsi" w:eastAsia="+mn-ea" w:hAnsiTheme="majorHAnsi" w:cs="Arial"/>
                <w:b/>
                <w:color w:val="595959" w:themeColor="text1" w:themeTint="A6"/>
                <w:kern w:val="24"/>
                <w:sz w:val="22"/>
                <w:szCs w:val="22"/>
              </w:rPr>
              <w:t>Vérification</w:t>
            </w:r>
          </w:p>
        </w:tc>
        <w:tc>
          <w:tcPr>
            <w:tcW w:w="2558" w:type="dxa"/>
            <w:shd w:val="clear" w:color="auto" w:fill="auto"/>
          </w:tcPr>
          <w:p w14:paraId="03E898B4" w14:textId="77777777" w:rsidR="00E37E2A" w:rsidRPr="00D44CDF"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Pascal CREMOUX</w:t>
            </w:r>
          </w:p>
        </w:tc>
        <w:tc>
          <w:tcPr>
            <w:tcW w:w="3176" w:type="dxa"/>
            <w:shd w:val="clear" w:color="auto" w:fill="auto"/>
          </w:tcPr>
          <w:p w14:paraId="0D36D848" w14:textId="77777777" w:rsidR="00E37E2A" w:rsidRPr="00D44CDF"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DEF</w:t>
            </w:r>
          </w:p>
        </w:tc>
      </w:tr>
      <w:tr w:rsidR="00E37E2A" w:rsidRPr="00F86402" w14:paraId="1AC80601" w14:textId="77777777" w:rsidTr="00AF6A57">
        <w:trPr>
          <w:trHeight w:val="409"/>
        </w:trPr>
        <w:tc>
          <w:tcPr>
            <w:tcW w:w="2557" w:type="dxa"/>
            <w:shd w:val="clear" w:color="auto" w:fill="auto"/>
          </w:tcPr>
          <w:p w14:paraId="7652A78B" w14:textId="77777777" w:rsidR="00E37E2A" w:rsidRPr="00076974" w:rsidRDefault="00E37E2A" w:rsidP="00AF6A57">
            <w:pPr>
              <w:pStyle w:val="NormalWeb"/>
              <w:spacing w:before="0" w:beforeAutospacing="0" w:after="0" w:afterAutospacing="0" w:line="276" w:lineRule="auto"/>
              <w:jc w:val="both"/>
              <w:rPr>
                <w:rFonts w:asciiTheme="majorHAnsi" w:eastAsia="+mn-ea" w:hAnsiTheme="majorHAnsi" w:cs="Arial"/>
                <w:b/>
                <w:color w:val="595959" w:themeColor="text1" w:themeTint="A6"/>
                <w:kern w:val="24"/>
                <w:sz w:val="22"/>
                <w:szCs w:val="22"/>
              </w:rPr>
            </w:pPr>
            <w:r w:rsidRPr="00076974">
              <w:rPr>
                <w:rFonts w:asciiTheme="majorHAnsi" w:eastAsia="+mn-ea" w:hAnsiTheme="majorHAnsi" w:cs="Arial"/>
                <w:b/>
                <w:color w:val="595959" w:themeColor="text1" w:themeTint="A6"/>
                <w:kern w:val="24"/>
                <w:sz w:val="22"/>
                <w:szCs w:val="22"/>
              </w:rPr>
              <w:t>Validation</w:t>
            </w:r>
          </w:p>
        </w:tc>
        <w:tc>
          <w:tcPr>
            <w:tcW w:w="2558" w:type="dxa"/>
            <w:shd w:val="clear" w:color="auto" w:fill="auto"/>
          </w:tcPr>
          <w:p w14:paraId="5BF281DF" w14:textId="77777777" w:rsidR="00E37E2A"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Stéphane AZOULAY</w:t>
            </w:r>
          </w:p>
          <w:p w14:paraId="016D23F4" w14:textId="77777777" w:rsidR="00055E02" w:rsidRPr="00D44CDF"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Régis BRANDINELLI</w:t>
            </w:r>
          </w:p>
        </w:tc>
        <w:tc>
          <w:tcPr>
            <w:tcW w:w="3176" w:type="dxa"/>
            <w:shd w:val="clear" w:color="auto" w:fill="auto"/>
          </w:tcPr>
          <w:p w14:paraId="5308F63F" w14:textId="77777777" w:rsidR="00E37E2A"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VP Formation</w:t>
            </w:r>
          </w:p>
          <w:p w14:paraId="19DBA7FB" w14:textId="77777777" w:rsidR="00055E02" w:rsidRPr="00D44CDF" w:rsidRDefault="00055E02" w:rsidP="00AF6A57">
            <w:pPr>
              <w:pStyle w:val="NormalWeb"/>
              <w:spacing w:before="0" w:beforeAutospacing="0" w:after="0" w:afterAutospacing="0" w:line="276" w:lineRule="auto"/>
              <w:jc w:val="both"/>
              <w:rPr>
                <w:rFonts w:asciiTheme="majorHAnsi" w:eastAsia="+mn-ea" w:hAnsiTheme="majorHAnsi" w:cs="Arial"/>
                <w:color w:val="007EA1"/>
                <w:kern w:val="24"/>
                <w:sz w:val="22"/>
                <w:szCs w:val="22"/>
              </w:rPr>
            </w:pPr>
            <w:r>
              <w:rPr>
                <w:rFonts w:asciiTheme="majorHAnsi" w:eastAsia="+mn-ea" w:hAnsiTheme="majorHAnsi" w:cs="Arial"/>
                <w:color w:val="007EA1"/>
                <w:kern w:val="24"/>
                <w:sz w:val="22"/>
                <w:szCs w:val="22"/>
              </w:rPr>
              <w:t>DGS</w:t>
            </w:r>
          </w:p>
        </w:tc>
      </w:tr>
    </w:tbl>
    <w:p w14:paraId="069B0239" w14:textId="77777777" w:rsidR="00CD1EC2" w:rsidRPr="00CD1EC2" w:rsidRDefault="00CD1EC2" w:rsidP="00CD1EC2">
      <w:pPr>
        <w:rPr>
          <w:rFonts w:asciiTheme="majorHAnsi" w:hAnsiTheme="majorHAnsi" w:cstheme="majorHAnsi"/>
          <w:lang w:eastAsia="fr-FR"/>
        </w:rPr>
      </w:pPr>
      <w:r w:rsidRPr="00A553E2">
        <w:rPr>
          <w:rFonts w:asciiTheme="majorHAnsi" w:hAnsiTheme="majorHAnsi" w:cstheme="majorHAnsi"/>
          <w:noProof/>
          <w:lang w:eastAsia="fr-FR"/>
        </w:rPr>
        <mc:AlternateContent>
          <mc:Choice Requires="wps">
            <w:drawing>
              <wp:anchor distT="45720" distB="45720" distL="114300" distR="114300" simplePos="0" relativeHeight="251662336" behindDoc="0" locked="0" layoutInCell="1" allowOverlap="1" wp14:anchorId="2AA5DA90" wp14:editId="37BE99B5">
                <wp:simplePos x="0" y="0"/>
                <wp:positionH relativeFrom="column">
                  <wp:posOffset>909955</wp:posOffset>
                </wp:positionH>
                <wp:positionV relativeFrom="page">
                  <wp:posOffset>5997575</wp:posOffset>
                </wp:positionV>
                <wp:extent cx="3886200" cy="426085"/>
                <wp:effectExtent l="0" t="0" r="0" b="0"/>
                <wp:wrapSquare wrapText="bothSides"/>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426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FE009F" w14:textId="77777777" w:rsidR="00AF6A57" w:rsidRPr="00E37E2A" w:rsidRDefault="00AF6A57" w:rsidP="00CD1EC2">
                            <w:pPr>
                              <w:rPr>
                                <w:b/>
                                <w:color w:val="007EA1"/>
                              </w:rPr>
                            </w:pPr>
                            <w:r w:rsidRPr="00704A4D">
                              <w:rPr>
                                <w:b/>
                                <w:color w:val="007EA1"/>
                              </w:rPr>
                              <w:t>L’édition en vigueur de ce doc</w:t>
                            </w:r>
                            <w:r>
                              <w:rPr>
                                <w:b/>
                                <w:color w:val="007EA1"/>
                              </w:rPr>
                              <w:t>u</w:t>
                            </w:r>
                            <w:r w:rsidRPr="00704A4D">
                              <w:rPr>
                                <w:b/>
                                <w:color w:val="007EA1"/>
                              </w:rPr>
                              <w:t>ment est accessible via xxxxxxxx</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Zone de texte 9" o:spid="_x0000_s1030" type="#_x0000_t202" style="position:absolute;margin-left:71.65pt;margin-top:472.25pt;width:306pt;height:33.5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" stroked="f">
                <v:textbox style="mso-fit-shape-to-text:t">
                  <w:txbxContent>
                    <w:p w:rsidR="00AF6A57" w:rsidRPr="00E37E2A" w:rsidRDefault="00AF6A57" w:rsidP="00CD1EC2">
                      <w:pPr>
                        <w:rPr>
                          <w:b/>
                          <w:color w:val="007EA1"/>
                        </w:rPr>
                      </w:pPr>
                      <w:r w:rsidRPr="00704A4D">
                        <w:rPr>
                          <w:b/>
                          <w:color w:val="007EA1"/>
                        </w:rPr>
                        <w:t>L’édition en vigueur de ce doc</w:t>
                      </w:r>
                      <w:r>
                        <w:rPr>
                          <w:b/>
                          <w:color w:val="007EA1"/>
                        </w:rPr>
                        <w:t>u</w:t>
                      </w:r>
                      <w:r w:rsidRPr="00704A4D">
                        <w:rPr>
                          <w:b/>
                          <w:color w:val="007EA1"/>
                        </w:rPr>
                        <w:t xml:space="preserve">ment est accessible via </w:t>
                      </w:r>
                      <w:proofErr w:type="spellStart"/>
                      <w:r w:rsidRPr="00704A4D">
                        <w:rPr>
                          <w:b/>
                          <w:color w:val="007EA1"/>
                        </w:rPr>
                        <w:t>xxxxxxxx</w:t>
                      </w:r>
                      <w:proofErr w:type="spellEnd"/>
                    </w:p>
                  </w:txbxContent>
                </v:textbox>
                <w10:wrap type="square" anchory="page"/>
              </v:shape>
            </w:pict>
          </mc:Fallback>
        </mc:AlternateContent>
      </w:r>
    </w:p>
    <w:p w14:paraId="03B0FE7B" w14:textId="77777777" w:rsidR="00E37E2A" w:rsidRPr="00A553E2" w:rsidRDefault="00E37E2A" w:rsidP="00F86402">
      <w:pPr>
        <w:rPr>
          <w:rFonts w:asciiTheme="majorHAnsi" w:hAnsiTheme="majorHAnsi" w:cstheme="majorHAnsi"/>
          <w:lang w:eastAsia="fr-FR"/>
        </w:rPr>
      </w:pPr>
    </w:p>
    <w:p w14:paraId="381F69E2" w14:textId="77777777" w:rsidR="00F86402" w:rsidRPr="00A553E2" w:rsidRDefault="00F86402" w:rsidP="00F86402">
      <w:pPr>
        <w:rPr>
          <w:rFonts w:asciiTheme="majorHAnsi" w:hAnsiTheme="majorHAnsi" w:cstheme="majorHAnsi"/>
          <w:lang w:eastAsia="fr-FR"/>
        </w:rPr>
      </w:pPr>
    </w:p>
    <w:p w14:paraId="282DDB98" w14:textId="77777777" w:rsidR="00F86402" w:rsidRPr="00F86402" w:rsidRDefault="00F86402" w:rsidP="00F86402">
      <w:pPr>
        <w:rPr>
          <w:rFonts w:asciiTheme="majorHAnsi" w:hAnsiTheme="majorHAnsi"/>
          <w:lang w:eastAsia="fr-FR"/>
        </w:rPr>
      </w:pPr>
    </w:p>
    <w:p w14:paraId="024E1D8E" w14:textId="77777777" w:rsidR="00F86402" w:rsidRPr="00F86402" w:rsidRDefault="00F86402" w:rsidP="00F86402">
      <w:pPr>
        <w:rPr>
          <w:rFonts w:asciiTheme="majorHAnsi" w:hAnsiTheme="majorHAnsi"/>
          <w:lang w:eastAsia="fr-FR"/>
        </w:rPr>
      </w:pPr>
    </w:p>
    <w:p w14:paraId="09D08111" w14:textId="77777777" w:rsidR="00F86402" w:rsidRPr="00F86402" w:rsidRDefault="00F86402" w:rsidP="00F86402">
      <w:pPr>
        <w:rPr>
          <w:rFonts w:asciiTheme="majorHAnsi" w:hAnsiTheme="majorHAnsi"/>
          <w:lang w:eastAsia="fr-FR"/>
        </w:rPr>
      </w:pPr>
    </w:p>
    <w:p w14:paraId="1EF430A9" w14:textId="77777777" w:rsidR="00F86402" w:rsidRPr="00F86402" w:rsidRDefault="00F86402" w:rsidP="00F86402">
      <w:pPr>
        <w:rPr>
          <w:rFonts w:asciiTheme="majorHAnsi" w:hAnsiTheme="majorHAnsi"/>
          <w:lang w:eastAsia="fr-FR"/>
        </w:rPr>
      </w:pPr>
    </w:p>
    <w:p w14:paraId="18FB98CE" w14:textId="77777777" w:rsidR="00F86402" w:rsidRPr="00F86402" w:rsidRDefault="00F86402" w:rsidP="00F86402">
      <w:pPr>
        <w:rPr>
          <w:rFonts w:asciiTheme="majorHAnsi" w:hAnsiTheme="majorHAnsi"/>
          <w:lang w:eastAsia="fr-FR"/>
        </w:rPr>
      </w:pPr>
    </w:p>
    <w:p w14:paraId="0721E421" w14:textId="77777777" w:rsidR="00E37E2A" w:rsidRPr="00D44CDF" w:rsidRDefault="00E37E2A" w:rsidP="00E37E2A">
      <w:pPr>
        <w:spacing w:after="0"/>
        <w:jc w:val="center"/>
        <w:rPr>
          <w:rFonts w:asciiTheme="minorHAnsi" w:hAnsiTheme="minorHAnsi" w:cstheme="minorHAnsi"/>
          <w:b/>
          <w:color w:val="007EA1"/>
          <w:sz w:val="28"/>
          <w:lang w:eastAsia="fr-FR"/>
        </w:rPr>
      </w:pPr>
      <w:r w:rsidRPr="00D44CDF">
        <w:rPr>
          <w:rFonts w:asciiTheme="minorHAnsi" w:hAnsiTheme="minorHAnsi" w:cstheme="minorHAnsi"/>
          <w:b/>
          <w:color w:val="007EA1"/>
          <w:sz w:val="28"/>
          <w:lang w:eastAsia="fr-FR"/>
        </w:rPr>
        <w:t>EVOLUTIONS</w:t>
      </w:r>
    </w:p>
    <w:p w14:paraId="3A39742F" w14:textId="77777777" w:rsidR="00F86402" w:rsidRPr="00F86402" w:rsidRDefault="00F86402" w:rsidP="00F86402">
      <w:pPr>
        <w:rPr>
          <w:rFonts w:asciiTheme="majorHAnsi" w:hAnsiTheme="majorHAnsi"/>
          <w:lang w:eastAsia="fr-FR"/>
        </w:rPr>
      </w:pPr>
    </w:p>
    <w:p w14:paraId="492AF505" w14:textId="77777777" w:rsidR="00F86402" w:rsidRPr="00F86402" w:rsidRDefault="00F86402" w:rsidP="00F86402">
      <w:pPr>
        <w:rPr>
          <w:rFonts w:asciiTheme="majorHAnsi" w:hAnsiTheme="majorHAnsi"/>
          <w:lang w:eastAsia="fr-FR"/>
        </w:rPr>
      </w:pPr>
    </w:p>
    <w:tbl>
      <w:tblPr>
        <w:tblW w:w="0" w:type="auto"/>
        <w:tblInd w:w="108" w:type="dxa"/>
        <w:tblBorders>
          <w:top w:val="single" w:sz="4" w:space="0" w:color="007EA1"/>
          <w:left w:val="single" w:sz="4" w:space="0" w:color="007EA1"/>
          <w:bottom w:val="single" w:sz="4" w:space="0" w:color="007EA1"/>
          <w:right w:val="single" w:sz="4" w:space="0" w:color="007EA1"/>
          <w:insideH w:val="single" w:sz="4" w:space="0" w:color="007EA1"/>
          <w:insideV w:val="single" w:sz="4" w:space="0" w:color="007EA1"/>
        </w:tblBorders>
        <w:tblLook w:val="04A0" w:firstRow="1" w:lastRow="0" w:firstColumn="1" w:lastColumn="0" w:noHBand="0" w:noVBand="1"/>
      </w:tblPr>
      <w:tblGrid>
        <w:gridCol w:w="2946"/>
        <w:gridCol w:w="3053"/>
        <w:gridCol w:w="2953"/>
      </w:tblGrid>
      <w:tr w:rsidR="00E37E2A" w:rsidRPr="00F86402" w14:paraId="0DD7372C" w14:textId="77777777" w:rsidTr="00AF6A57">
        <w:tc>
          <w:tcPr>
            <w:tcW w:w="2962" w:type="dxa"/>
            <w:shd w:val="clear" w:color="auto" w:fill="007EA1"/>
          </w:tcPr>
          <w:p w14:paraId="10069CFB" w14:textId="77777777" w:rsidR="00E37E2A" w:rsidRPr="00D44CDF" w:rsidRDefault="00E37E2A" w:rsidP="00AF6A57">
            <w:pPr>
              <w:jc w:val="both"/>
              <w:rPr>
                <w:rFonts w:asciiTheme="majorHAnsi" w:hAnsiTheme="majorHAnsi"/>
                <w:color w:val="FFFFFF" w:themeColor="background1"/>
                <w:lang w:eastAsia="fr-FR"/>
              </w:rPr>
            </w:pPr>
            <w:r w:rsidRPr="00D44CDF">
              <w:rPr>
                <w:rFonts w:asciiTheme="majorHAnsi" w:hAnsiTheme="majorHAnsi"/>
                <w:color w:val="FFFFFF" w:themeColor="background1"/>
                <w:lang w:eastAsia="fr-FR"/>
              </w:rPr>
              <w:t>Edition</w:t>
            </w:r>
          </w:p>
        </w:tc>
        <w:tc>
          <w:tcPr>
            <w:tcW w:w="3071" w:type="dxa"/>
            <w:shd w:val="clear" w:color="auto" w:fill="007EA1"/>
          </w:tcPr>
          <w:p w14:paraId="68C10CB1" w14:textId="77777777" w:rsidR="00E37E2A" w:rsidRPr="00D44CDF" w:rsidRDefault="00E37E2A" w:rsidP="00AF6A57">
            <w:pPr>
              <w:jc w:val="both"/>
              <w:rPr>
                <w:rFonts w:asciiTheme="majorHAnsi" w:hAnsiTheme="majorHAnsi"/>
                <w:color w:val="FFFFFF" w:themeColor="background1"/>
                <w:lang w:eastAsia="fr-FR"/>
              </w:rPr>
            </w:pPr>
            <w:r w:rsidRPr="00D44CDF">
              <w:rPr>
                <w:rFonts w:asciiTheme="majorHAnsi" w:hAnsiTheme="majorHAnsi"/>
                <w:color w:val="FFFFFF" w:themeColor="background1"/>
                <w:lang w:eastAsia="fr-FR"/>
              </w:rPr>
              <w:t>Date</w:t>
            </w:r>
          </w:p>
        </w:tc>
        <w:tc>
          <w:tcPr>
            <w:tcW w:w="2967" w:type="dxa"/>
            <w:shd w:val="clear" w:color="auto" w:fill="007EA1"/>
          </w:tcPr>
          <w:p w14:paraId="5110D564" w14:textId="77777777" w:rsidR="00E37E2A" w:rsidRPr="00D44CDF" w:rsidRDefault="00E37E2A" w:rsidP="00AF6A57">
            <w:pPr>
              <w:jc w:val="both"/>
              <w:rPr>
                <w:rFonts w:asciiTheme="majorHAnsi" w:hAnsiTheme="majorHAnsi"/>
                <w:color w:val="FFFFFF" w:themeColor="background1"/>
                <w:lang w:eastAsia="fr-FR"/>
              </w:rPr>
            </w:pPr>
            <w:r w:rsidRPr="00D44CDF">
              <w:rPr>
                <w:rFonts w:asciiTheme="majorHAnsi" w:hAnsiTheme="majorHAnsi"/>
                <w:color w:val="FFFFFF" w:themeColor="background1"/>
                <w:lang w:eastAsia="fr-FR"/>
              </w:rPr>
              <w:t>Nature de l’évolution</w:t>
            </w:r>
          </w:p>
        </w:tc>
      </w:tr>
      <w:tr w:rsidR="00E37E2A" w:rsidRPr="00F86402" w14:paraId="071AA5CF" w14:textId="77777777" w:rsidTr="00AF6A57">
        <w:tc>
          <w:tcPr>
            <w:tcW w:w="2962" w:type="dxa"/>
            <w:shd w:val="clear" w:color="auto" w:fill="auto"/>
          </w:tcPr>
          <w:p w14:paraId="146C3E4C" w14:textId="77777777" w:rsidR="00E37E2A" w:rsidRPr="00F86402" w:rsidRDefault="00E37E2A" w:rsidP="00AF6A57">
            <w:pPr>
              <w:rPr>
                <w:rFonts w:asciiTheme="majorHAnsi" w:hAnsiTheme="majorHAnsi"/>
                <w:lang w:eastAsia="fr-FR"/>
              </w:rPr>
            </w:pPr>
            <w:r>
              <w:rPr>
                <w:rFonts w:asciiTheme="majorHAnsi" w:hAnsiTheme="majorHAnsi"/>
                <w:lang w:eastAsia="fr-FR"/>
              </w:rPr>
              <w:t>1ère</w:t>
            </w:r>
          </w:p>
        </w:tc>
        <w:tc>
          <w:tcPr>
            <w:tcW w:w="3071" w:type="dxa"/>
            <w:shd w:val="clear" w:color="auto" w:fill="auto"/>
          </w:tcPr>
          <w:p w14:paraId="179E9CA3" w14:textId="77777777" w:rsidR="00E37E2A" w:rsidRPr="00F86402" w:rsidRDefault="00055E02" w:rsidP="00AF6A57">
            <w:pPr>
              <w:rPr>
                <w:rFonts w:asciiTheme="majorHAnsi" w:hAnsiTheme="majorHAnsi"/>
                <w:lang w:eastAsia="fr-FR"/>
              </w:rPr>
            </w:pPr>
            <w:r>
              <w:rPr>
                <w:rFonts w:asciiTheme="majorHAnsi" w:hAnsiTheme="majorHAnsi"/>
                <w:lang w:eastAsia="fr-FR"/>
              </w:rPr>
              <w:t>21 février 2022</w:t>
            </w:r>
          </w:p>
        </w:tc>
        <w:tc>
          <w:tcPr>
            <w:tcW w:w="2967" w:type="dxa"/>
            <w:shd w:val="clear" w:color="auto" w:fill="auto"/>
          </w:tcPr>
          <w:p w14:paraId="3AEBE771" w14:textId="77777777" w:rsidR="00E37E2A" w:rsidRPr="00F86402" w:rsidRDefault="00E37E2A" w:rsidP="00AF6A57">
            <w:pPr>
              <w:rPr>
                <w:rFonts w:asciiTheme="majorHAnsi" w:hAnsiTheme="majorHAnsi"/>
                <w:lang w:eastAsia="fr-FR"/>
              </w:rPr>
            </w:pPr>
            <w:r>
              <w:rPr>
                <w:rFonts w:asciiTheme="majorHAnsi" w:hAnsiTheme="majorHAnsi"/>
                <w:lang w:eastAsia="fr-FR"/>
              </w:rPr>
              <w:t>Création</w:t>
            </w:r>
          </w:p>
        </w:tc>
      </w:tr>
      <w:tr w:rsidR="00E37E2A" w:rsidRPr="00F86402" w14:paraId="1BE3BE78" w14:textId="77777777" w:rsidTr="00AF6A57">
        <w:tc>
          <w:tcPr>
            <w:tcW w:w="2962" w:type="dxa"/>
            <w:shd w:val="clear" w:color="auto" w:fill="auto"/>
          </w:tcPr>
          <w:p w14:paraId="24579BD1" w14:textId="77777777" w:rsidR="00E37E2A" w:rsidRPr="00F86402" w:rsidRDefault="00E37E2A" w:rsidP="00AF6A57">
            <w:pPr>
              <w:rPr>
                <w:rFonts w:asciiTheme="majorHAnsi" w:hAnsiTheme="majorHAnsi"/>
                <w:lang w:eastAsia="fr-FR"/>
              </w:rPr>
            </w:pPr>
          </w:p>
        </w:tc>
        <w:tc>
          <w:tcPr>
            <w:tcW w:w="3071" w:type="dxa"/>
            <w:shd w:val="clear" w:color="auto" w:fill="auto"/>
          </w:tcPr>
          <w:p w14:paraId="50015B72" w14:textId="77777777" w:rsidR="00E37E2A" w:rsidRPr="00F86402" w:rsidRDefault="00E37E2A" w:rsidP="00AF6A57">
            <w:pPr>
              <w:rPr>
                <w:rFonts w:asciiTheme="majorHAnsi" w:hAnsiTheme="majorHAnsi"/>
                <w:lang w:eastAsia="fr-FR"/>
              </w:rPr>
            </w:pPr>
          </w:p>
        </w:tc>
        <w:tc>
          <w:tcPr>
            <w:tcW w:w="2967" w:type="dxa"/>
            <w:shd w:val="clear" w:color="auto" w:fill="auto"/>
          </w:tcPr>
          <w:p w14:paraId="5F1DF8EE" w14:textId="77777777" w:rsidR="00E37E2A" w:rsidRPr="00F86402" w:rsidRDefault="00E37E2A" w:rsidP="00AF6A57">
            <w:pPr>
              <w:rPr>
                <w:rFonts w:asciiTheme="majorHAnsi" w:hAnsiTheme="majorHAnsi"/>
                <w:lang w:eastAsia="fr-FR"/>
              </w:rPr>
            </w:pPr>
          </w:p>
        </w:tc>
      </w:tr>
      <w:tr w:rsidR="00E37E2A" w:rsidRPr="00F86402" w14:paraId="2FA984D3" w14:textId="77777777" w:rsidTr="00AF6A57">
        <w:tc>
          <w:tcPr>
            <w:tcW w:w="2962" w:type="dxa"/>
            <w:shd w:val="clear" w:color="auto" w:fill="auto"/>
          </w:tcPr>
          <w:p w14:paraId="0B0ECCAD" w14:textId="77777777" w:rsidR="00E37E2A" w:rsidRPr="00F86402" w:rsidRDefault="00E37E2A" w:rsidP="00AF6A57">
            <w:pPr>
              <w:rPr>
                <w:rFonts w:asciiTheme="majorHAnsi" w:hAnsiTheme="majorHAnsi"/>
                <w:lang w:eastAsia="fr-FR"/>
              </w:rPr>
            </w:pPr>
          </w:p>
        </w:tc>
        <w:tc>
          <w:tcPr>
            <w:tcW w:w="3071" w:type="dxa"/>
            <w:shd w:val="clear" w:color="auto" w:fill="auto"/>
          </w:tcPr>
          <w:p w14:paraId="51CEBC79" w14:textId="77777777" w:rsidR="00E37E2A" w:rsidRPr="00F86402" w:rsidRDefault="00E37E2A" w:rsidP="00AF6A57">
            <w:pPr>
              <w:rPr>
                <w:rFonts w:asciiTheme="majorHAnsi" w:hAnsiTheme="majorHAnsi"/>
                <w:lang w:eastAsia="fr-FR"/>
              </w:rPr>
            </w:pPr>
          </w:p>
        </w:tc>
        <w:tc>
          <w:tcPr>
            <w:tcW w:w="2967" w:type="dxa"/>
            <w:shd w:val="clear" w:color="auto" w:fill="auto"/>
          </w:tcPr>
          <w:p w14:paraId="03214D92" w14:textId="77777777" w:rsidR="00E37E2A" w:rsidRPr="00F86402" w:rsidRDefault="00E37E2A" w:rsidP="00AF6A57">
            <w:pPr>
              <w:rPr>
                <w:rFonts w:asciiTheme="majorHAnsi" w:hAnsiTheme="majorHAnsi"/>
                <w:lang w:eastAsia="fr-FR"/>
              </w:rPr>
            </w:pPr>
          </w:p>
        </w:tc>
      </w:tr>
      <w:tr w:rsidR="00E37E2A" w:rsidRPr="00F86402" w14:paraId="51C05918" w14:textId="77777777" w:rsidTr="00AF6A57">
        <w:tc>
          <w:tcPr>
            <w:tcW w:w="2962" w:type="dxa"/>
            <w:shd w:val="clear" w:color="auto" w:fill="auto"/>
          </w:tcPr>
          <w:p w14:paraId="155961A2" w14:textId="77777777" w:rsidR="00E37E2A" w:rsidRPr="00F86402" w:rsidRDefault="00E37E2A" w:rsidP="00AF6A57">
            <w:pPr>
              <w:rPr>
                <w:rFonts w:asciiTheme="majorHAnsi" w:hAnsiTheme="majorHAnsi"/>
                <w:lang w:eastAsia="fr-FR"/>
              </w:rPr>
            </w:pPr>
          </w:p>
        </w:tc>
        <w:tc>
          <w:tcPr>
            <w:tcW w:w="3071" w:type="dxa"/>
            <w:shd w:val="clear" w:color="auto" w:fill="auto"/>
          </w:tcPr>
          <w:p w14:paraId="21033934" w14:textId="77777777" w:rsidR="00E37E2A" w:rsidRPr="00F86402" w:rsidRDefault="00E37E2A" w:rsidP="00AF6A57">
            <w:pPr>
              <w:rPr>
                <w:rFonts w:asciiTheme="majorHAnsi" w:hAnsiTheme="majorHAnsi"/>
                <w:lang w:eastAsia="fr-FR"/>
              </w:rPr>
            </w:pPr>
          </w:p>
        </w:tc>
        <w:tc>
          <w:tcPr>
            <w:tcW w:w="2967" w:type="dxa"/>
            <w:shd w:val="clear" w:color="auto" w:fill="auto"/>
          </w:tcPr>
          <w:p w14:paraId="13B63FF5" w14:textId="77777777" w:rsidR="00E37E2A" w:rsidRPr="00F86402" w:rsidRDefault="00E37E2A" w:rsidP="00AF6A57">
            <w:pPr>
              <w:rPr>
                <w:rFonts w:asciiTheme="majorHAnsi" w:hAnsiTheme="majorHAnsi"/>
                <w:lang w:eastAsia="fr-FR"/>
              </w:rPr>
            </w:pPr>
          </w:p>
        </w:tc>
      </w:tr>
      <w:tr w:rsidR="00E37E2A" w:rsidRPr="00F86402" w14:paraId="35C27363" w14:textId="77777777" w:rsidTr="00AF6A57">
        <w:tc>
          <w:tcPr>
            <w:tcW w:w="2962" w:type="dxa"/>
            <w:shd w:val="clear" w:color="auto" w:fill="auto"/>
          </w:tcPr>
          <w:p w14:paraId="5B26C54F" w14:textId="77777777" w:rsidR="00E37E2A" w:rsidRPr="00F86402" w:rsidRDefault="00E37E2A" w:rsidP="00AF6A57">
            <w:pPr>
              <w:rPr>
                <w:rFonts w:asciiTheme="majorHAnsi" w:hAnsiTheme="majorHAnsi"/>
                <w:lang w:eastAsia="fr-FR"/>
              </w:rPr>
            </w:pPr>
          </w:p>
        </w:tc>
        <w:tc>
          <w:tcPr>
            <w:tcW w:w="3071" w:type="dxa"/>
            <w:shd w:val="clear" w:color="auto" w:fill="auto"/>
          </w:tcPr>
          <w:p w14:paraId="796C4E7F" w14:textId="77777777" w:rsidR="00E37E2A" w:rsidRPr="00F86402" w:rsidRDefault="00E37E2A" w:rsidP="00AF6A57">
            <w:pPr>
              <w:rPr>
                <w:rFonts w:asciiTheme="majorHAnsi" w:hAnsiTheme="majorHAnsi"/>
                <w:lang w:eastAsia="fr-FR"/>
              </w:rPr>
            </w:pPr>
          </w:p>
        </w:tc>
        <w:tc>
          <w:tcPr>
            <w:tcW w:w="2967" w:type="dxa"/>
            <w:shd w:val="clear" w:color="auto" w:fill="auto"/>
          </w:tcPr>
          <w:p w14:paraId="4B0C666E" w14:textId="77777777" w:rsidR="00E37E2A" w:rsidRPr="00F86402" w:rsidRDefault="00E37E2A" w:rsidP="00AF6A57">
            <w:pPr>
              <w:rPr>
                <w:rFonts w:asciiTheme="majorHAnsi" w:hAnsiTheme="majorHAnsi"/>
                <w:lang w:eastAsia="fr-FR"/>
              </w:rPr>
            </w:pPr>
          </w:p>
        </w:tc>
      </w:tr>
    </w:tbl>
    <w:p w14:paraId="7FD1663E" w14:textId="77777777" w:rsidR="00F86402" w:rsidRPr="00F86402" w:rsidRDefault="00F86402" w:rsidP="00F86402">
      <w:pPr>
        <w:rPr>
          <w:rFonts w:asciiTheme="majorHAnsi" w:hAnsiTheme="majorHAnsi"/>
          <w:lang w:eastAsia="fr-FR"/>
        </w:rPr>
      </w:pPr>
    </w:p>
    <w:p w14:paraId="1F4C4B17" w14:textId="77777777" w:rsidR="00F86402" w:rsidRPr="00F86402" w:rsidRDefault="00F86402" w:rsidP="00F86402">
      <w:pPr>
        <w:rPr>
          <w:rFonts w:asciiTheme="majorHAnsi" w:hAnsiTheme="majorHAnsi"/>
          <w:lang w:eastAsia="fr-FR"/>
        </w:rPr>
      </w:pPr>
    </w:p>
    <w:p w14:paraId="4CE980DB" w14:textId="77777777" w:rsidR="00F86402" w:rsidRPr="00F86402" w:rsidRDefault="00F86402" w:rsidP="00F86402">
      <w:pPr>
        <w:rPr>
          <w:rFonts w:asciiTheme="majorHAnsi" w:hAnsiTheme="majorHAnsi"/>
          <w:lang w:eastAsia="fr-FR"/>
        </w:rPr>
      </w:pPr>
    </w:p>
    <w:p w14:paraId="350120AF" w14:textId="77777777" w:rsidR="00F86402" w:rsidRPr="00F86402" w:rsidRDefault="00F86402">
      <w:pPr>
        <w:spacing w:after="160" w:line="259" w:lineRule="auto"/>
        <w:rPr>
          <w:rFonts w:asciiTheme="majorHAnsi" w:hAnsiTheme="majorHAnsi"/>
        </w:rPr>
      </w:pPr>
      <w:r w:rsidRPr="00F86402">
        <w:rPr>
          <w:rFonts w:asciiTheme="majorHAnsi" w:hAnsiTheme="majorHAnsi"/>
        </w:rPr>
        <w:br w:type="page"/>
      </w:r>
    </w:p>
    <w:sdt>
      <w:sdtPr>
        <w:rPr>
          <w:rFonts w:ascii="Calibri" w:eastAsia="Calibri" w:hAnsi="Calibri" w:cs="Times New Roman"/>
          <w:color w:val="auto"/>
          <w:sz w:val="22"/>
          <w:szCs w:val="22"/>
          <w:lang w:eastAsia="en-US"/>
        </w:rPr>
        <w:id w:val="41958288"/>
        <w:docPartObj>
          <w:docPartGallery w:val="Table of Contents"/>
          <w:docPartUnique/>
        </w:docPartObj>
      </w:sdtPr>
      <w:sdtEndPr>
        <w:rPr>
          <w:b/>
          <w:bCs/>
        </w:rPr>
      </w:sdtEndPr>
      <w:sdtContent>
        <w:p w14:paraId="074FAC39" w14:textId="77777777" w:rsidR="00B413E7" w:rsidRDefault="00B413E7" w:rsidP="00B413E7">
          <w:pPr>
            <w:pStyle w:val="En-ttedetabledesmatires"/>
            <w:jc w:val="center"/>
          </w:pPr>
          <w:r>
            <w:t>Table des matières</w:t>
          </w:r>
        </w:p>
        <w:p w14:paraId="168EC799" w14:textId="77777777" w:rsidR="00B413E7" w:rsidRPr="00B413E7" w:rsidRDefault="00B413E7" w:rsidP="00B413E7">
          <w:pPr>
            <w:rPr>
              <w:lang w:eastAsia="fr-FR"/>
            </w:rPr>
          </w:pPr>
        </w:p>
        <w:p w14:paraId="7E8BF798" w14:textId="77777777" w:rsidR="00B413E7" w:rsidRPr="00B413E7" w:rsidRDefault="00B413E7" w:rsidP="00B413E7">
          <w:pPr>
            <w:rPr>
              <w:lang w:eastAsia="fr-FR"/>
            </w:rPr>
          </w:pPr>
        </w:p>
        <w:p w14:paraId="5AA67934" w14:textId="77777777" w:rsidR="00B413E7" w:rsidRDefault="00B413E7">
          <w:pPr>
            <w:pStyle w:val="TM3"/>
            <w:tabs>
              <w:tab w:val="left" w:pos="880"/>
              <w:tab w:val="right" w:leader="dot" w:pos="9060"/>
            </w:tabs>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93516042" w:history="1">
            <w:r w:rsidRPr="00820F53">
              <w:rPr>
                <w:rStyle w:val="Lienhypertexte"/>
                <w:rFonts w:cstheme="minorHAnsi"/>
                <w:noProof/>
                <w:color w:val="023160" w:themeColor="hyperlink" w:themeShade="80"/>
              </w:rPr>
              <w:t>1.</w:t>
            </w:r>
            <w:r>
              <w:rPr>
                <w:rFonts w:asciiTheme="minorHAnsi" w:eastAsiaTheme="minorEastAsia" w:hAnsiTheme="minorHAnsi" w:cstheme="minorBidi"/>
                <w:noProof/>
                <w:lang w:eastAsia="fr-FR"/>
              </w:rPr>
              <w:tab/>
            </w:r>
            <w:r w:rsidRPr="00820F53">
              <w:rPr>
                <w:rStyle w:val="Lienhypertexte"/>
                <w:rFonts w:cstheme="minorHAnsi"/>
                <w:noProof/>
                <w:color w:val="023160" w:themeColor="hyperlink" w:themeShade="80"/>
              </w:rPr>
              <w:t>OBJET DU DOCUMENT</w:t>
            </w:r>
            <w:r>
              <w:rPr>
                <w:noProof/>
                <w:webHidden/>
              </w:rPr>
              <w:tab/>
            </w:r>
            <w:r>
              <w:rPr>
                <w:noProof/>
                <w:webHidden/>
              </w:rPr>
              <w:fldChar w:fldCharType="begin"/>
            </w:r>
            <w:r>
              <w:rPr>
                <w:noProof/>
                <w:webHidden/>
              </w:rPr>
              <w:instrText xml:space="preserve"> PAGEREF _Toc93516042 \h </w:instrText>
            </w:r>
            <w:r>
              <w:rPr>
                <w:noProof/>
                <w:webHidden/>
              </w:rPr>
            </w:r>
            <w:r>
              <w:rPr>
                <w:noProof/>
                <w:webHidden/>
              </w:rPr>
              <w:fldChar w:fldCharType="separate"/>
            </w:r>
            <w:r w:rsidR="00055E02">
              <w:rPr>
                <w:noProof/>
                <w:webHidden/>
              </w:rPr>
              <w:t>4</w:t>
            </w:r>
            <w:r>
              <w:rPr>
                <w:noProof/>
                <w:webHidden/>
              </w:rPr>
              <w:fldChar w:fldCharType="end"/>
            </w:r>
          </w:hyperlink>
        </w:p>
        <w:p w14:paraId="3F84AAD0"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43" w:history="1">
            <w:r w:rsidR="00B413E7" w:rsidRPr="00820F53">
              <w:rPr>
                <w:rStyle w:val="Lienhypertexte"/>
                <w:rFonts w:cstheme="minorHAnsi"/>
                <w:noProof/>
                <w:color w:val="023160" w:themeColor="hyperlink" w:themeShade="80"/>
              </w:rPr>
              <w:t>2.</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PERIMETRE D’APPLICATION</w:t>
            </w:r>
            <w:r w:rsidR="00B413E7">
              <w:rPr>
                <w:noProof/>
                <w:webHidden/>
              </w:rPr>
              <w:tab/>
            </w:r>
            <w:r w:rsidR="00B413E7">
              <w:rPr>
                <w:noProof/>
                <w:webHidden/>
              </w:rPr>
              <w:fldChar w:fldCharType="begin"/>
            </w:r>
            <w:r w:rsidR="00B413E7">
              <w:rPr>
                <w:noProof/>
                <w:webHidden/>
              </w:rPr>
              <w:instrText xml:space="preserve"> PAGEREF _Toc93516043 \h </w:instrText>
            </w:r>
            <w:r w:rsidR="00B413E7">
              <w:rPr>
                <w:noProof/>
                <w:webHidden/>
              </w:rPr>
            </w:r>
            <w:r w:rsidR="00B413E7">
              <w:rPr>
                <w:noProof/>
                <w:webHidden/>
              </w:rPr>
              <w:fldChar w:fldCharType="separate"/>
            </w:r>
            <w:r w:rsidR="00055E02">
              <w:rPr>
                <w:noProof/>
                <w:webHidden/>
              </w:rPr>
              <w:t>4</w:t>
            </w:r>
            <w:r w:rsidR="00B413E7">
              <w:rPr>
                <w:noProof/>
                <w:webHidden/>
              </w:rPr>
              <w:fldChar w:fldCharType="end"/>
            </w:r>
          </w:hyperlink>
        </w:p>
        <w:p w14:paraId="5F99CF1E"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44" w:history="1">
            <w:r w:rsidR="00B413E7" w:rsidRPr="00820F53">
              <w:rPr>
                <w:rStyle w:val="Lienhypertexte"/>
                <w:rFonts w:cstheme="minorHAnsi"/>
                <w:noProof/>
                <w:color w:val="023160" w:themeColor="hyperlink" w:themeShade="80"/>
              </w:rPr>
              <w:t>3.</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CREATION D’UN DIPLOME D’ETABLISSEMENT</w:t>
            </w:r>
            <w:r w:rsidR="00B413E7">
              <w:rPr>
                <w:noProof/>
                <w:webHidden/>
              </w:rPr>
              <w:tab/>
            </w:r>
            <w:r w:rsidR="00B413E7">
              <w:rPr>
                <w:noProof/>
                <w:webHidden/>
              </w:rPr>
              <w:fldChar w:fldCharType="begin"/>
            </w:r>
            <w:r w:rsidR="00B413E7">
              <w:rPr>
                <w:noProof/>
                <w:webHidden/>
              </w:rPr>
              <w:instrText xml:space="preserve"> PAGEREF _Toc93516044 \h </w:instrText>
            </w:r>
            <w:r w:rsidR="00B413E7">
              <w:rPr>
                <w:noProof/>
                <w:webHidden/>
              </w:rPr>
            </w:r>
            <w:r w:rsidR="00B413E7">
              <w:rPr>
                <w:noProof/>
                <w:webHidden/>
              </w:rPr>
              <w:fldChar w:fldCharType="separate"/>
            </w:r>
            <w:r w:rsidR="00055E02">
              <w:rPr>
                <w:noProof/>
                <w:webHidden/>
              </w:rPr>
              <w:t>4</w:t>
            </w:r>
            <w:r w:rsidR="00B413E7">
              <w:rPr>
                <w:noProof/>
                <w:webHidden/>
              </w:rPr>
              <w:fldChar w:fldCharType="end"/>
            </w:r>
          </w:hyperlink>
        </w:p>
        <w:p w14:paraId="2AAB9EC5"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49" w:history="1">
            <w:r w:rsidR="00B413E7" w:rsidRPr="00820F53">
              <w:rPr>
                <w:rStyle w:val="Lienhypertexte"/>
                <w:rFonts w:cstheme="minorHAnsi"/>
                <w:noProof/>
                <w:color w:val="023160" w:themeColor="hyperlink" w:themeShade="80"/>
              </w:rPr>
              <w:t>4.</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MODIFICATION D’UN DIPLOME D’ETABLISSEMENT</w:t>
            </w:r>
            <w:r w:rsidR="00B413E7">
              <w:rPr>
                <w:noProof/>
                <w:webHidden/>
              </w:rPr>
              <w:tab/>
            </w:r>
            <w:r w:rsidR="00B413E7">
              <w:rPr>
                <w:noProof/>
                <w:webHidden/>
              </w:rPr>
              <w:fldChar w:fldCharType="begin"/>
            </w:r>
            <w:r w:rsidR="00B413E7">
              <w:rPr>
                <w:noProof/>
                <w:webHidden/>
              </w:rPr>
              <w:instrText xml:space="preserve"> PAGEREF _Toc93516049 \h </w:instrText>
            </w:r>
            <w:r w:rsidR="00B413E7">
              <w:rPr>
                <w:noProof/>
                <w:webHidden/>
              </w:rPr>
            </w:r>
            <w:r w:rsidR="00B413E7">
              <w:rPr>
                <w:noProof/>
                <w:webHidden/>
              </w:rPr>
              <w:fldChar w:fldCharType="separate"/>
            </w:r>
            <w:r w:rsidR="00055E02">
              <w:rPr>
                <w:noProof/>
                <w:webHidden/>
              </w:rPr>
              <w:t>9</w:t>
            </w:r>
            <w:r w:rsidR="00B413E7">
              <w:rPr>
                <w:noProof/>
                <w:webHidden/>
              </w:rPr>
              <w:fldChar w:fldCharType="end"/>
            </w:r>
          </w:hyperlink>
        </w:p>
        <w:p w14:paraId="14F6C27C"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50" w:history="1">
            <w:r w:rsidR="00B413E7" w:rsidRPr="00820F53">
              <w:rPr>
                <w:rStyle w:val="Lienhypertexte"/>
                <w:rFonts w:cstheme="minorHAnsi"/>
                <w:noProof/>
                <w:color w:val="023160" w:themeColor="hyperlink" w:themeShade="80"/>
              </w:rPr>
              <w:t>5.</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RENOUVELLEMENT D’UN DIPLOME D’ETABLISSEMENT</w:t>
            </w:r>
            <w:r w:rsidR="00B413E7">
              <w:rPr>
                <w:noProof/>
                <w:webHidden/>
              </w:rPr>
              <w:tab/>
            </w:r>
            <w:r w:rsidR="00B413E7">
              <w:rPr>
                <w:noProof/>
                <w:webHidden/>
              </w:rPr>
              <w:fldChar w:fldCharType="begin"/>
            </w:r>
            <w:r w:rsidR="00B413E7">
              <w:rPr>
                <w:noProof/>
                <w:webHidden/>
              </w:rPr>
              <w:instrText xml:space="preserve"> PAGEREF _Toc93516050 \h </w:instrText>
            </w:r>
            <w:r w:rsidR="00B413E7">
              <w:rPr>
                <w:noProof/>
                <w:webHidden/>
              </w:rPr>
            </w:r>
            <w:r w:rsidR="00B413E7">
              <w:rPr>
                <w:noProof/>
                <w:webHidden/>
              </w:rPr>
              <w:fldChar w:fldCharType="separate"/>
            </w:r>
            <w:r w:rsidR="00055E02">
              <w:rPr>
                <w:noProof/>
                <w:webHidden/>
              </w:rPr>
              <w:t>10</w:t>
            </w:r>
            <w:r w:rsidR="00B413E7">
              <w:rPr>
                <w:noProof/>
                <w:webHidden/>
              </w:rPr>
              <w:fldChar w:fldCharType="end"/>
            </w:r>
          </w:hyperlink>
        </w:p>
        <w:p w14:paraId="598FDD7F"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51" w:history="1">
            <w:r w:rsidR="00B413E7" w:rsidRPr="00820F53">
              <w:rPr>
                <w:rStyle w:val="Lienhypertexte"/>
                <w:rFonts w:cstheme="minorHAnsi"/>
                <w:noProof/>
                <w:color w:val="023160" w:themeColor="hyperlink" w:themeShade="80"/>
              </w:rPr>
              <w:t>6.</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SUSPENSION/SUPPRESSION D’UN DIPLOME D’ETABLISSEMENT</w:t>
            </w:r>
            <w:r w:rsidR="00B413E7">
              <w:rPr>
                <w:noProof/>
                <w:webHidden/>
              </w:rPr>
              <w:tab/>
            </w:r>
            <w:r w:rsidR="00B413E7">
              <w:rPr>
                <w:noProof/>
                <w:webHidden/>
              </w:rPr>
              <w:fldChar w:fldCharType="begin"/>
            </w:r>
            <w:r w:rsidR="00B413E7">
              <w:rPr>
                <w:noProof/>
                <w:webHidden/>
              </w:rPr>
              <w:instrText xml:space="preserve"> PAGEREF _Toc93516051 \h </w:instrText>
            </w:r>
            <w:r w:rsidR="00B413E7">
              <w:rPr>
                <w:noProof/>
                <w:webHidden/>
              </w:rPr>
            </w:r>
            <w:r w:rsidR="00B413E7">
              <w:rPr>
                <w:noProof/>
                <w:webHidden/>
              </w:rPr>
              <w:fldChar w:fldCharType="separate"/>
            </w:r>
            <w:r w:rsidR="00055E02">
              <w:rPr>
                <w:noProof/>
                <w:webHidden/>
              </w:rPr>
              <w:t>10</w:t>
            </w:r>
            <w:r w:rsidR="00B413E7">
              <w:rPr>
                <w:noProof/>
                <w:webHidden/>
              </w:rPr>
              <w:fldChar w:fldCharType="end"/>
            </w:r>
          </w:hyperlink>
        </w:p>
        <w:p w14:paraId="7F3131CA"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52" w:history="1">
            <w:r w:rsidR="00B413E7" w:rsidRPr="00820F53">
              <w:rPr>
                <w:rStyle w:val="Lienhypertexte"/>
                <w:rFonts w:cstheme="minorHAnsi"/>
                <w:noProof/>
                <w:color w:val="023160" w:themeColor="hyperlink" w:themeShade="80"/>
              </w:rPr>
              <w:t>7.</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LOGIGRAMME</w:t>
            </w:r>
            <w:r w:rsidR="00B413E7">
              <w:rPr>
                <w:noProof/>
                <w:webHidden/>
              </w:rPr>
              <w:tab/>
            </w:r>
            <w:r w:rsidR="00B413E7">
              <w:rPr>
                <w:noProof/>
                <w:webHidden/>
              </w:rPr>
              <w:fldChar w:fldCharType="begin"/>
            </w:r>
            <w:r w:rsidR="00B413E7">
              <w:rPr>
                <w:noProof/>
                <w:webHidden/>
              </w:rPr>
              <w:instrText xml:space="preserve"> PAGEREF _Toc93516052 \h </w:instrText>
            </w:r>
            <w:r w:rsidR="00B413E7">
              <w:rPr>
                <w:noProof/>
                <w:webHidden/>
              </w:rPr>
            </w:r>
            <w:r w:rsidR="00B413E7">
              <w:rPr>
                <w:noProof/>
                <w:webHidden/>
              </w:rPr>
              <w:fldChar w:fldCharType="separate"/>
            </w:r>
            <w:r w:rsidR="00055E02">
              <w:rPr>
                <w:noProof/>
                <w:webHidden/>
              </w:rPr>
              <w:t>11</w:t>
            </w:r>
            <w:r w:rsidR="00B413E7">
              <w:rPr>
                <w:noProof/>
                <w:webHidden/>
              </w:rPr>
              <w:fldChar w:fldCharType="end"/>
            </w:r>
          </w:hyperlink>
        </w:p>
        <w:p w14:paraId="1D501EBA"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56" w:history="1">
            <w:r w:rsidR="00B413E7" w:rsidRPr="00820F53">
              <w:rPr>
                <w:rStyle w:val="Lienhypertexte"/>
                <w:rFonts w:cstheme="minorHAnsi"/>
                <w:noProof/>
                <w:color w:val="023160" w:themeColor="hyperlink" w:themeShade="80"/>
              </w:rPr>
              <w:t>8.</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ENREGISTREMENTS ASSOCIES</w:t>
            </w:r>
            <w:r w:rsidR="00B413E7">
              <w:rPr>
                <w:noProof/>
                <w:webHidden/>
              </w:rPr>
              <w:tab/>
            </w:r>
            <w:r w:rsidR="00B413E7">
              <w:rPr>
                <w:noProof/>
                <w:webHidden/>
              </w:rPr>
              <w:fldChar w:fldCharType="begin"/>
            </w:r>
            <w:r w:rsidR="00B413E7">
              <w:rPr>
                <w:noProof/>
                <w:webHidden/>
              </w:rPr>
              <w:instrText xml:space="preserve"> PAGEREF _Toc93516056 \h </w:instrText>
            </w:r>
            <w:r w:rsidR="00B413E7">
              <w:rPr>
                <w:noProof/>
                <w:webHidden/>
              </w:rPr>
            </w:r>
            <w:r w:rsidR="00B413E7">
              <w:rPr>
                <w:noProof/>
                <w:webHidden/>
              </w:rPr>
              <w:fldChar w:fldCharType="separate"/>
            </w:r>
            <w:r w:rsidR="00055E02">
              <w:rPr>
                <w:noProof/>
                <w:webHidden/>
              </w:rPr>
              <w:t>14</w:t>
            </w:r>
            <w:r w:rsidR="00B413E7">
              <w:rPr>
                <w:noProof/>
                <w:webHidden/>
              </w:rPr>
              <w:fldChar w:fldCharType="end"/>
            </w:r>
          </w:hyperlink>
        </w:p>
        <w:p w14:paraId="25B7814A" w14:textId="77777777" w:rsidR="00B413E7" w:rsidRDefault="001F2C15">
          <w:pPr>
            <w:pStyle w:val="TM3"/>
            <w:tabs>
              <w:tab w:val="left" w:pos="880"/>
              <w:tab w:val="right" w:leader="dot" w:pos="9060"/>
            </w:tabs>
            <w:rPr>
              <w:rFonts w:asciiTheme="minorHAnsi" w:eastAsiaTheme="minorEastAsia" w:hAnsiTheme="minorHAnsi" w:cstheme="minorBidi"/>
              <w:noProof/>
              <w:lang w:eastAsia="fr-FR"/>
            </w:rPr>
          </w:pPr>
          <w:hyperlink w:anchor="_Toc93516057" w:history="1">
            <w:r w:rsidR="00B413E7" w:rsidRPr="00820F53">
              <w:rPr>
                <w:rStyle w:val="Lienhypertexte"/>
                <w:rFonts w:cstheme="minorHAnsi"/>
                <w:noProof/>
                <w:color w:val="023160" w:themeColor="hyperlink" w:themeShade="80"/>
              </w:rPr>
              <w:t>9.</w:t>
            </w:r>
            <w:r w:rsidR="00B413E7">
              <w:rPr>
                <w:rFonts w:asciiTheme="minorHAnsi" w:eastAsiaTheme="minorEastAsia" w:hAnsiTheme="minorHAnsi" w:cstheme="minorBidi"/>
                <w:noProof/>
                <w:lang w:eastAsia="fr-FR"/>
              </w:rPr>
              <w:tab/>
            </w:r>
            <w:r w:rsidR="00B413E7" w:rsidRPr="00820F53">
              <w:rPr>
                <w:rStyle w:val="Lienhypertexte"/>
                <w:rFonts w:cstheme="minorHAnsi"/>
                <w:noProof/>
                <w:color w:val="023160" w:themeColor="hyperlink" w:themeShade="80"/>
              </w:rPr>
              <w:t>REFERENCES</w:t>
            </w:r>
            <w:r w:rsidR="00B413E7">
              <w:rPr>
                <w:noProof/>
                <w:webHidden/>
              </w:rPr>
              <w:tab/>
            </w:r>
            <w:r w:rsidR="00B413E7">
              <w:rPr>
                <w:noProof/>
                <w:webHidden/>
              </w:rPr>
              <w:fldChar w:fldCharType="begin"/>
            </w:r>
            <w:r w:rsidR="00B413E7">
              <w:rPr>
                <w:noProof/>
                <w:webHidden/>
              </w:rPr>
              <w:instrText xml:space="preserve"> PAGEREF _Toc93516057 \h </w:instrText>
            </w:r>
            <w:r w:rsidR="00B413E7">
              <w:rPr>
                <w:noProof/>
                <w:webHidden/>
              </w:rPr>
            </w:r>
            <w:r w:rsidR="00B413E7">
              <w:rPr>
                <w:noProof/>
                <w:webHidden/>
              </w:rPr>
              <w:fldChar w:fldCharType="separate"/>
            </w:r>
            <w:r w:rsidR="00055E02">
              <w:rPr>
                <w:noProof/>
                <w:webHidden/>
              </w:rPr>
              <w:t>14</w:t>
            </w:r>
            <w:r w:rsidR="00B413E7">
              <w:rPr>
                <w:noProof/>
                <w:webHidden/>
              </w:rPr>
              <w:fldChar w:fldCharType="end"/>
            </w:r>
          </w:hyperlink>
        </w:p>
        <w:p w14:paraId="0BE7C4CF" w14:textId="77777777" w:rsidR="00B413E7" w:rsidRDefault="00B413E7">
          <w:r>
            <w:rPr>
              <w:b/>
              <w:bCs/>
            </w:rPr>
            <w:fldChar w:fldCharType="end"/>
          </w:r>
        </w:p>
      </w:sdtContent>
    </w:sdt>
    <w:p w14:paraId="5575F345" w14:textId="77777777" w:rsidR="00A553E2" w:rsidRPr="00A553E2" w:rsidRDefault="00A553E2" w:rsidP="00F86402">
      <w:pPr>
        <w:keepNext/>
        <w:keepLines/>
        <w:spacing w:before="240" w:after="0" w:line="259" w:lineRule="auto"/>
        <w:jc w:val="center"/>
        <w:rPr>
          <w:rFonts w:asciiTheme="majorHAnsi" w:eastAsia="Times New Roman" w:hAnsiTheme="majorHAnsi" w:cstheme="majorHAnsi"/>
          <w:color w:val="2F5496"/>
          <w:sz w:val="32"/>
          <w:szCs w:val="32"/>
          <w:lang w:eastAsia="fr-FR"/>
        </w:rPr>
      </w:pPr>
    </w:p>
    <w:p w14:paraId="29026F24" w14:textId="77777777" w:rsidR="00F86402" w:rsidRPr="00F86402" w:rsidRDefault="00F86402" w:rsidP="00F86402"/>
    <w:p w14:paraId="5D6E8015" w14:textId="77777777" w:rsidR="00F86402" w:rsidRDefault="00F86402" w:rsidP="00F86402">
      <w:pPr>
        <w:rPr>
          <w:lang w:eastAsia="fr-FR"/>
        </w:rPr>
      </w:pPr>
    </w:p>
    <w:p w14:paraId="733494D2" w14:textId="77777777" w:rsidR="00AD1E89" w:rsidRDefault="00AD1E89" w:rsidP="00F86402">
      <w:pPr>
        <w:rPr>
          <w:lang w:eastAsia="fr-FR"/>
        </w:rPr>
      </w:pPr>
    </w:p>
    <w:p w14:paraId="433E2B68" w14:textId="77777777" w:rsidR="00AD1E89" w:rsidRDefault="00AD1E89" w:rsidP="00F86402">
      <w:pPr>
        <w:rPr>
          <w:lang w:eastAsia="fr-FR"/>
        </w:rPr>
      </w:pPr>
    </w:p>
    <w:p w14:paraId="43141D02" w14:textId="77777777" w:rsidR="00AD1E89" w:rsidRDefault="00AD1E89" w:rsidP="00F86402">
      <w:pPr>
        <w:rPr>
          <w:lang w:eastAsia="fr-FR"/>
        </w:rPr>
      </w:pPr>
    </w:p>
    <w:p w14:paraId="75A9A29A" w14:textId="77777777" w:rsidR="00AD1E89" w:rsidRDefault="00AD1E89" w:rsidP="00F86402">
      <w:pPr>
        <w:rPr>
          <w:lang w:eastAsia="fr-FR"/>
        </w:rPr>
      </w:pPr>
    </w:p>
    <w:p w14:paraId="07CFD5BA" w14:textId="77777777" w:rsidR="00AD1E89" w:rsidRDefault="00AD1E89" w:rsidP="00F86402">
      <w:pPr>
        <w:rPr>
          <w:lang w:eastAsia="fr-FR"/>
        </w:rPr>
      </w:pPr>
    </w:p>
    <w:p w14:paraId="4B46E3B6" w14:textId="77777777" w:rsidR="00B413E7" w:rsidRDefault="00B413E7" w:rsidP="00F86402">
      <w:pPr>
        <w:rPr>
          <w:lang w:eastAsia="fr-FR"/>
        </w:rPr>
      </w:pPr>
    </w:p>
    <w:p w14:paraId="799A9E39" w14:textId="77777777" w:rsidR="00B413E7" w:rsidRDefault="00B413E7" w:rsidP="00F86402">
      <w:pPr>
        <w:rPr>
          <w:lang w:eastAsia="fr-FR"/>
        </w:rPr>
      </w:pPr>
    </w:p>
    <w:p w14:paraId="3BB4DA22" w14:textId="77777777" w:rsidR="00B413E7" w:rsidRDefault="00B413E7" w:rsidP="00F86402">
      <w:pPr>
        <w:rPr>
          <w:lang w:eastAsia="fr-FR"/>
        </w:rPr>
      </w:pPr>
    </w:p>
    <w:p w14:paraId="242113B5" w14:textId="77777777" w:rsidR="00B413E7" w:rsidRDefault="00B413E7" w:rsidP="00F86402">
      <w:pPr>
        <w:rPr>
          <w:lang w:eastAsia="fr-FR"/>
        </w:rPr>
      </w:pPr>
    </w:p>
    <w:p w14:paraId="23FDD9ED" w14:textId="77777777" w:rsidR="00AD1E89" w:rsidRDefault="00AD1E89" w:rsidP="00F86402">
      <w:pPr>
        <w:rPr>
          <w:lang w:eastAsia="fr-FR"/>
        </w:rPr>
      </w:pPr>
    </w:p>
    <w:p w14:paraId="5C9E2466" w14:textId="77777777" w:rsidR="00B413E7" w:rsidRDefault="00B413E7" w:rsidP="00F86402">
      <w:pPr>
        <w:rPr>
          <w:lang w:eastAsia="fr-FR"/>
        </w:rPr>
      </w:pPr>
    </w:p>
    <w:p w14:paraId="39E74BF3" w14:textId="77777777" w:rsidR="00AD1E89" w:rsidRPr="00F86402" w:rsidRDefault="00AD1E89" w:rsidP="00F86402">
      <w:pPr>
        <w:rPr>
          <w:lang w:eastAsia="fr-FR"/>
        </w:rPr>
      </w:pPr>
    </w:p>
    <w:p w14:paraId="79597C85" w14:textId="77777777" w:rsidR="00F86402" w:rsidRPr="00F86402" w:rsidRDefault="00F86402" w:rsidP="00F86402">
      <w:pPr>
        <w:rPr>
          <w:lang w:eastAsia="fr-FR"/>
        </w:rPr>
      </w:pPr>
    </w:p>
    <w:p w14:paraId="790AF2F3" w14:textId="77777777" w:rsidR="00A553E2" w:rsidRDefault="00A553E2" w:rsidP="00AD1E89">
      <w:pPr>
        <w:pStyle w:val="Titre3"/>
        <w:numPr>
          <w:ilvl w:val="0"/>
          <w:numId w:val="15"/>
        </w:numPr>
        <w:rPr>
          <w:rFonts w:asciiTheme="minorHAnsi" w:hAnsiTheme="minorHAnsi" w:cstheme="minorHAnsi"/>
          <w:color w:val="767171" w:themeColor="background2" w:themeShade="80"/>
        </w:rPr>
      </w:pPr>
      <w:bookmarkStart w:id="1" w:name="_Toc93516042"/>
      <w:r w:rsidRPr="00877FF0">
        <w:rPr>
          <w:rFonts w:asciiTheme="minorHAnsi" w:hAnsiTheme="minorHAnsi" w:cstheme="minorHAnsi"/>
          <w:color w:val="767171" w:themeColor="background2" w:themeShade="80"/>
        </w:rPr>
        <w:lastRenderedPageBreak/>
        <w:t>OBJET DU DOCUMENT</w:t>
      </w:r>
      <w:bookmarkEnd w:id="1"/>
      <w:r w:rsidRPr="00877FF0">
        <w:rPr>
          <w:rFonts w:asciiTheme="minorHAnsi" w:hAnsiTheme="minorHAnsi" w:cstheme="minorHAnsi"/>
          <w:color w:val="767171" w:themeColor="background2" w:themeShade="80"/>
        </w:rPr>
        <w:t xml:space="preserve"> </w:t>
      </w:r>
    </w:p>
    <w:p w14:paraId="34173F33" w14:textId="77777777" w:rsidR="00B413E7" w:rsidRPr="00B413E7" w:rsidRDefault="00B413E7" w:rsidP="00B413E7"/>
    <w:p w14:paraId="7AE06928" w14:textId="77777777" w:rsidR="00A553E2" w:rsidRPr="00A553E2" w:rsidRDefault="00A553E2" w:rsidP="00A553E2">
      <w:pPr>
        <w:jc w:val="both"/>
        <w:rPr>
          <w:rFonts w:asciiTheme="majorHAnsi" w:hAnsiTheme="majorHAnsi" w:cstheme="majorHAnsi"/>
        </w:rPr>
      </w:pPr>
      <w:r w:rsidRPr="00A553E2">
        <w:rPr>
          <w:rFonts w:asciiTheme="majorHAnsi" w:hAnsiTheme="majorHAnsi" w:cstheme="majorHAnsi"/>
        </w:rPr>
        <w:t>Ce document a pour objet de décrire la procédure à suivre et les rôles des différents acteurs dans la création, la modification, le renouvellement et la</w:t>
      </w:r>
      <w:r w:rsidR="00B413E7">
        <w:rPr>
          <w:rFonts w:asciiTheme="majorHAnsi" w:hAnsiTheme="majorHAnsi" w:cstheme="majorHAnsi"/>
        </w:rPr>
        <w:t xml:space="preserve"> </w:t>
      </w:r>
      <w:r w:rsidRPr="00A553E2">
        <w:rPr>
          <w:rFonts w:asciiTheme="majorHAnsi" w:hAnsiTheme="majorHAnsi" w:cstheme="majorHAnsi"/>
        </w:rPr>
        <w:t>suspension</w:t>
      </w:r>
      <w:r w:rsidR="00B413E7">
        <w:rPr>
          <w:rFonts w:asciiTheme="majorHAnsi" w:hAnsiTheme="majorHAnsi" w:cstheme="majorHAnsi"/>
        </w:rPr>
        <w:t>/suppression</w:t>
      </w:r>
      <w:r w:rsidRPr="00A553E2">
        <w:rPr>
          <w:rFonts w:asciiTheme="majorHAnsi" w:hAnsiTheme="majorHAnsi" w:cstheme="majorHAnsi"/>
        </w:rPr>
        <w:t xml:space="preserve"> d’un diplôme d’établissement.</w:t>
      </w:r>
    </w:p>
    <w:p w14:paraId="0E2F1760" w14:textId="77777777" w:rsidR="00A553E2" w:rsidRPr="00A553E2" w:rsidRDefault="00A553E2" w:rsidP="00A553E2">
      <w:pPr>
        <w:jc w:val="both"/>
        <w:rPr>
          <w:rFonts w:asciiTheme="majorHAnsi" w:hAnsiTheme="majorHAnsi" w:cstheme="majorHAnsi"/>
        </w:rPr>
      </w:pPr>
    </w:p>
    <w:p w14:paraId="3FA06A75" w14:textId="77777777" w:rsidR="00A553E2" w:rsidRPr="00877FF0" w:rsidRDefault="00A553E2" w:rsidP="00AD1E89">
      <w:pPr>
        <w:pStyle w:val="Titre3"/>
        <w:numPr>
          <w:ilvl w:val="0"/>
          <w:numId w:val="15"/>
        </w:numPr>
        <w:rPr>
          <w:rFonts w:asciiTheme="minorHAnsi" w:hAnsiTheme="minorHAnsi" w:cstheme="minorHAnsi"/>
          <w:color w:val="767171" w:themeColor="background2" w:themeShade="80"/>
        </w:rPr>
      </w:pPr>
      <w:bookmarkStart w:id="2" w:name="_Toc92108817"/>
      <w:bookmarkStart w:id="3" w:name="_Toc93516043"/>
      <w:r w:rsidRPr="00877FF0">
        <w:rPr>
          <w:rFonts w:asciiTheme="minorHAnsi" w:hAnsiTheme="minorHAnsi" w:cstheme="minorHAnsi"/>
          <w:color w:val="767171" w:themeColor="background2" w:themeShade="80"/>
        </w:rPr>
        <w:t>PERIMETRE D’APPLICATION</w:t>
      </w:r>
      <w:bookmarkEnd w:id="2"/>
      <w:bookmarkEnd w:id="3"/>
      <w:r w:rsidRPr="00877FF0">
        <w:rPr>
          <w:rFonts w:asciiTheme="minorHAnsi" w:hAnsiTheme="minorHAnsi" w:cstheme="minorHAnsi"/>
          <w:color w:val="767171" w:themeColor="background2" w:themeShade="80"/>
        </w:rPr>
        <w:t xml:space="preserve"> </w:t>
      </w:r>
    </w:p>
    <w:p w14:paraId="0820E745" w14:textId="77777777" w:rsidR="00A553E2" w:rsidRPr="00A553E2" w:rsidRDefault="00A553E2" w:rsidP="00A553E2">
      <w:pPr>
        <w:rPr>
          <w:rFonts w:asciiTheme="majorHAnsi" w:hAnsiTheme="majorHAnsi" w:cstheme="majorHAnsi"/>
        </w:rPr>
      </w:pPr>
    </w:p>
    <w:p w14:paraId="7154F098" w14:textId="77777777" w:rsidR="00A553E2" w:rsidRPr="00A553E2" w:rsidRDefault="00A553E2" w:rsidP="00A553E2">
      <w:pPr>
        <w:jc w:val="both"/>
        <w:rPr>
          <w:rFonts w:asciiTheme="majorHAnsi" w:hAnsiTheme="majorHAnsi" w:cstheme="majorHAnsi"/>
        </w:rPr>
      </w:pPr>
      <w:r w:rsidRPr="00A553E2">
        <w:rPr>
          <w:rFonts w:asciiTheme="majorHAnsi" w:hAnsiTheme="majorHAnsi" w:cstheme="majorHAnsi"/>
        </w:rPr>
        <w:t>Cette procédure a pour périmètre l’ensemble d’Université Côte d’azur et de ses composantes de formation. Les diplômes d’établissement concernés sont les suivants :</w:t>
      </w:r>
    </w:p>
    <w:p w14:paraId="629EEFB4" w14:textId="77777777" w:rsidR="00A553E2" w:rsidRPr="00A553E2" w:rsidRDefault="00A553E2" w:rsidP="00A553E2">
      <w:pPr>
        <w:numPr>
          <w:ilvl w:val="0"/>
          <w:numId w:val="1"/>
        </w:numPr>
        <w:jc w:val="both"/>
        <w:rPr>
          <w:rFonts w:asciiTheme="majorHAnsi" w:hAnsiTheme="majorHAnsi" w:cstheme="majorHAnsi"/>
        </w:rPr>
      </w:pPr>
      <w:r w:rsidRPr="00A553E2">
        <w:rPr>
          <w:rFonts w:asciiTheme="majorHAnsi" w:hAnsiTheme="majorHAnsi" w:cstheme="majorHAnsi"/>
        </w:rPr>
        <w:t>Diplômes universitaires (DU)</w:t>
      </w:r>
      <w:r w:rsidR="0065533C">
        <w:rPr>
          <w:rFonts w:asciiTheme="majorHAnsi" w:hAnsiTheme="majorHAnsi" w:cstheme="majorHAnsi"/>
        </w:rPr>
        <w:t xml:space="preserve"> y compris les certifications et les attestations universitaires,</w:t>
      </w:r>
    </w:p>
    <w:p w14:paraId="065EA93B" w14:textId="77777777" w:rsidR="00A553E2" w:rsidRPr="00A553E2" w:rsidRDefault="00A553E2" w:rsidP="00A553E2">
      <w:pPr>
        <w:numPr>
          <w:ilvl w:val="0"/>
          <w:numId w:val="1"/>
        </w:numPr>
        <w:jc w:val="both"/>
        <w:rPr>
          <w:rFonts w:asciiTheme="majorHAnsi" w:hAnsiTheme="majorHAnsi" w:cstheme="majorHAnsi"/>
        </w:rPr>
      </w:pPr>
      <w:r w:rsidRPr="00A553E2">
        <w:rPr>
          <w:rFonts w:asciiTheme="majorHAnsi" w:hAnsiTheme="majorHAnsi" w:cstheme="majorHAnsi"/>
        </w:rPr>
        <w:t>Diplômes Inter-Université (DIU)</w:t>
      </w:r>
      <w:r w:rsidR="0065533C">
        <w:rPr>
          <w:rFonts w:asciiTheme="majorHAnsi" w:hAnsiTheme="majorHAnsi" w:cstheme="majorHAnsi"/>
        </w:rPr>
        <w:t>,</w:t>
      </w:r>
    </w:p>
    <w:p w14:paraId="788EF1EE" w14:textId="77777777" w:rsidR="00A553E2" w:rsidRPr="00A553E2" w:rsidRDefault="00A553E2" w:rsidP="00A553E2">
      <w:pPr>
        <w:numPr>
          <w:ilvl w:val="0"/>
          <w:numId w:val="1"/>
        </w:numPr>
        <w:jc w:val="both"/>
        <w:rPr>
          <w:rFonts w:asciiTheme="majorHAnsi" w:hAnsiTheme="majorHAnsi" w:cstheme="majorHAnsi"/>
        </w:rPr>
      </w:pPr>
      <w:r w:rsidRPr="00A553E2">
        <w:rPr>
          <w:rFonts w:asciiTheme="majorHAnsi" w:hAnsiTheme="majorHAnsi" w:cstheme="majorHAnsi"/>
        </w:rPr>
        <w:t>Diplôme d’Etablissement (DE)</w:t>
      </w:r>
      <w:r w:rsidR="0065533C">
        <w:rPr>
          <w:rFonts w:asciiTheme="majorHAnsi" w:hAnsiTheme="majorHAnsi" w:cstheme="majorHAnsi"/>
        </w:rPr>
        <w:t>.</w:t>
      </w:r>
    </w:p>
    <w:p w14:paraId="1EE42BD4" w14:textId="77777777" w:rsidR="00A553E2" w:rsidRPr="00A553E2" w:rsidRDefault="00A553E2" w:rsidP="00A553E2">
      <w:pPr>
        <w:ind w:left="720"/>
        <w:jc w:val="both"/>
        <w:rPr>
          <w:rFonts w:asciiTheme="majorHAnsi" w:hAnsiTheme="majorHAnsi" w:cstheme="majorHAnsi"/>
        </w:rPr>
      </w:pPr>
    </w:p>
    <w:p w14:paraId="32721AF0" w14:textId="77777777" w:rsidR="00A553E2" w:rsidRPr="00877FF0" w:rsidRDefault="00A553E2" w:rsidP="00AD1E89">
      <w:pPr>
        <w:pStyle w:val="Titre3"/>
        <w:numPr>
          <w:ilvl w:val="0"/>
          <w:numId w:val="15"/>
        </w:numPr>
        <w:rPr>
          <w:rFonts w:asciiTheme="minorHAnsi" w:hAnsiTheme="minorHAnsi" w:cstheme="minorHAnsi"/>
          <w:color w:val="767171" w:themeColor="background2" w:themeShade="80"/>
        </w:rPr>
      </w:pPr>
      <w:bookmarkStart w:id="4" w:name="_Toc92108818"/>
      <w:bookmarkStart w:id="5" w:name="_Toc93516044"/>
      <w:r w:rsidRPr="00877FF0">
        <w:rPr>
          <w:rFonts w:asciiTheme="minorHAnsi" w:hAnsiTheme="minorHAnsi" w:cstheme="minorHAnsi"/>
          <w:color w:val="767171" w:themeColor="background2" w:themeShade="80"/>
        </w:rPr>
        <w:t>CREATION D’UN DIPLOME D’ETABLISSEMENT</w:t>
      </w:r>
      <w:bookmarkEnd w:id="4"/>
      <w:bookmarkEnd w:id="5"/>
    </w:p>
    <w:p w14:paraId="5E80487F" w14:textId="77777777" w:rsidR="00A553E2" w:rsidRPr="00A553E2" w:rsidRDefault="00A553E2" w:rsidP="00A553E2">
      <w:pPr>
        <w:jc w:val="both"/>
        <w:rPr>
          <w:rFonts w:asciiTheme="majorHAnsi" w:hAnsiTheme="majorHAnsi" w:cstheme="majorHAnsi"/>
        </w:rPr>
      </w:pPr>
    </w:p>
    <w:p w14:paraId="7A6A0BC5" w14:textId="77777777" w:rsidR="00A553E2" w:rsidRPr="00C5204D" w:rsidRDefault="00A553E2" w:rsidP="00A553E2">
      <w:pPr>
        <w:jc w:val="both"/>
        <w:rPr>
          <w:rFonts w:asciiTheme="majorHAnsi" w:hAnsiTheme="majorHAnsi" w:cstheme="majorHAnsi"/>
        </w:rPr>
      </w:pPr>
      <w:r w:rsidRPr="00C5204D">
        <w:rPr>
          <w:rFonts w:asciiTheme="majorHAnsi" w:hAnsiTheme="majorHAnsi" w:cstheme="majorHAnsi"/>
        </w:rPr>
        <w:t>Le processus de création d’un diplôme d’établissement se réalise en 5 phases :</w:t>
      </w:r>
    </w:p>
    <w:p w14:paraId="51528A63" w14:textId="77777777" w:rsidR="00A553E2" w:rsidRPr="00C5204D" w:rsidRDefault="00A553E2" w:rsidP="00A553E2">
      <w:pPr>
        <w:numPr>
          <w:ilvl w:val="0"/>
          <w:numId w:val="1"/>
        </w:numPr>
        <w:jc w:val="both"/>
        <w:rPr>
          <w:rFonts w:asciiTheme="majorHAnsi" w:hAnsiTheme="majorHAnsi" w:cstheme="majorHAnsi"/>
        </w:rPr>
      </w:pPr>
      <w:r w:rsidRPr="00C5204D">
        <w:rPr>
          <w:rFonts w:asciiTheme="majorHAnsi" w:hAnsiTheme="majorHAnsi" w:cstheme="majorHAnsi"/>
        </w:rPr>
        <w:t xml:space="preserve">Phase 1 : Formalisation </w:t>
      </w:r>
      <w:r w:rsidR="00F3057B">
        <w:rPr>
          <w:rFonts w:asciiTheme="majorHAnsi" w:hAnsiTheme="majorHAnsi" w:cstheme="majorHAnsi"/>
        </w:rPr>
        <w:t>du projet</w:t>
      </w:r>
    </w:p>
    <w:p w14:paraId="6693E1B0" w14:textId="77777777" w:rsidR="00A553E2" w:rsidRPr="00C5204D" w:rsidRDefault="00A553E2" w:rsidP="00A553E2">
      <w:pPr>
        <w:numPr>
          <w:ilvl w:val="0"/>
          <w:numId w:val="1"/>
        </w:numPr>
        <w:jc w:val="both"/>
        <w:rPr>
          <w:rFonts w:asciiTheme="majorHAnsi" w:hAnsiTheme="majorHAnsi" w:cstheme="majorHAnsi"/>
        </w:rPr>
      </w:pPr>
      <w:r w:rsidRPr="00C5204D">
        <w:rPr>
          <w:rFonts w:asciiTheme="majorHAnsi" w:hAnsiTheme="majorHAnsi" w:cstheme="majorHAnsi"/>
        </w:rPr>
        <w:t>Phase 2 : Instruction du projet</w:t>
      </w:r>
    </w:p>
    <w:p w14:paraId="52460217" w14:textId="77777777" w:rsidR="00A553E2" w:rsidRPr="00C5204D" w:rsidRDefault="00A553E2" w:rsidP="00A553E2">
      <w:pPr>
        <w:numPr>
          <w:ilvl w:val="0"/>
          <w:numId w:val="1"/>
        </w:numPr>
        <w:jc w:val="both"/>
        <w:rPr>
          <w:rFonts w:asciiTheme="majorHAnsi" w:hAnsiTheme="majorHAnsi" w:cstheme="majorHAnsi"/>
        </w:rPr>
      </w:pPr>
      <w:r w:rsidRPr="00C5204D">
        <w:rPr>
          <w:rFonts w:asciiTheme="majorHAnsi" w:hAnsiTheme="majorHAnsi" w:cstheme="majorHAnsi"/>
        </w:rPr>
        <w:t>Phase 3 : Décision</w:t>
      </w:r>
    </w:p>
    <w:p w14:paraId="62CB0E6F" w14:textId="77777777" w:rsidR="00A553E2" w:rsidRPr="00C5204D" w:rsidRDefault="00A553E2" w:rsidP="00A553E2">
      <w:pPr>
        <w:numPr>
          <w:ilvl w:val="0"/>
          <w:numId w:val="1"/>
        </w:numPr>
        <w:jc w:val="both"/>
        <w:rPr>
          <w:rFonts w:asciiTheme="majorHAnsi" w:hAnsiTheme="majorHAnsi" w:cstheme="majorHAnsi"/>
        </w:rPr>
      </w:pPr>
      <w:r w:rsidRPr="00C5204D">
        <w:rPr>
          <w:rFonts w:asciiTheme="majorHAnsi" w:hAnsiTheme="majorHAnsi" w:cstheme="majorHAnsi"/>
        </w:rPr>
        <w:t>Phase 4 : Mise en œuvre</w:t>
      </w:r>
    </w:p>
    <w:p w14:paraId="22F5AF9D" w14:textId="77777777" w:rsidR="00A553E2" w:rsidRPr="00C5204D" w:rsidRDefault="00A553E2" w:rsidP="00A553E2">
      <w:pPr>
        <w:numPr>
          <w:ilvl w:val="0"/>
          <w:numId w:val="1"/>
        </w:numPr>
        <w:jc w:val="both"/>
        <w:rPr>
          <w:rFonts w:asciiTheme="majorHAnsi" w:hAnsiTheme="majorHAnsi" w:cstheme="majorHAnsi"/>
        </w:rPr>
      </w:pPr>
      <w:r w:rsidRPr="00C5204D">
        <w:rPr>
          <w:rFonts w:asciiTheme="majorHAnsi" w:hAnsiTheme="majorHAnsi" w:cstheme="majorHAnsi"/>
        </w:rPr>
        <w:t>Phase 5 : Evaluation du projet</w:t>
      </w:r>
    </w:p>
    <w:p w14:paraId="465ED41B" w14:textId="77777777" w:rsidR="00A553E2" w:rsidRPr="00C5204D" w:rsidRDefault="00A553E2" w:rsidP="00A553E2">
      <w:pPr>
        <w:ind w:left="720"/>
        <w:jc w:val="both"/>
        <w:rPr>
          <w:rFonts w:asciiTheme="majorHAnsi" w:hAnsiTheme="majorHAnsi" w:cstheme="majorHAnsi"/>
        </w:rPr>
      </w:pPr>
    </w:p>
    <w:p w14:paraId="3EFBE0E2" w14:textId="77777777" w:rsidR="00A553E2" w:rsidRPr="00C5204D" w:rsidRDefault="00A553E2" w:rsidP="00A553E2">
      <w:pPr>
        <w:jc w:val="both"/>
        <w:rPr>
          <w:rFonts w:asciiTheme="majorHAnsi" w:hAnsiTheme="majorHAnsi" w:cstheme="majorHAnsi"/>
        </w:rPr>
      </w:pPr>
      <w:r w:rsidRPr="00C5204D">
        <w:rPr>
          <w:rFonts w:asciiTheme="majorHAnsi" w:hAnsiTheme="majorHAnsi" w:cstheme="majorHAnsi"/>
          <w:b/>
          <w:u w:val="single"/>
        </w:rPr>
        <w:t>Calendrier</w:t>
      </w:r>
      <w:r w:rsidRPr="00C5204D">
        <w:rPr>
          <w:rFonts w:asciiTheme="majorHAnsi" w:hAnsiTheme="majorHAnsi" w:cstheme="majorHAnsi"/>
          <w:b/>
        </w:rPr>
        <w:t> :</w:t>
      </w:r>
      <w:r w:rsidRPr="00C5204D">
        <w:rPr>
          <w:rFonts w:asciiTheme="majorHAnsi" w:hAnsiTheme="majorHAnsi" w:cstheme="majorHAnsi"/>
        </w:rPr>
        <w:t xml:space="preserve"> Lors de la phase 2 </w:t>
      </w:r>
      <w:r w:rsidR="000B6525" w:rsidRPr="00C5204D">
        <w:rPr>
          <w:rFonts w:asciiTheme="majorHAnsi" w:hAnsiTheme="majorHAnsi" w:cstheme="majorHAnsi"/>
        </w:rPr>
        <w:t>d’i</w:t>
      </w:r>
      <w:r w:rsidRPr="00C5204D">
        <w:rPr>
          <w:rFonts w:asciiTheme="majorHAnsi" w:hAnsiTheme="majorHAnsi" w:cstheme="majorHAnsi"/>
        </w:rPr>
        <w:t xml:space="preserve">nstruction du projet, le processus comprend la réunion d’un comité support, composé des services support de la Direction Générale des Service (DEF, DAF, DRH, DFC) </w:t>
      </w:r>
      <w:r w:rsidR="000B6525" w:rsidRPr="00C5204D">
        <w:rPr>
          <w:rFonts w:asciiTheme="majorHAnsi" w:hAnsiTheme="majorHAnsi" w:cstheme="majorHAnsi"/>
        </w:rPr>
        <w:t xml:space="preserve">et du ou des Directeurs de site concernés. Ce comité se </w:t>
      </w:r>
      <w:r w:rsidRPr="00C5204D">
        <w:rPr>
          <w:rFonts w:asciiTheme="majorHAnsi" w:hAnsiTheme="majorHAnsi" w:cstheme="majorHAnsi"/>
        </w:rPr>
        <w:t xml:space="preserve">réunit 2 fois par an (périodes avril/mai et octobre/novembre). Les fichiers d’instruction doivent être envoyés </w:t>
      </w:r>
      <w:r w:rsidRPr="00C5204D">
        <w:rPr>
          <w:rFonts w:asciiTheme="majorHAnsi" w:hAnsiTheme="majorHAnsi" w:cstheme="majorHAnsi"/>
          <w:b/>
          <w:u w:val="single"/>
        </w:rPr>
        <w:t xml:space="preserve">au plus tard </w:t>
      </w:r>
      <w:r w:rsidRPr="00055E02">
        <w:rPr>
          <w:rFonts w:asciiTheme="majorHAnsi" w:hAnsiTheme="majorHAnsi" w:cstheme="majorHAnsi"/>
          <w:b/>
          <w:u w:val="single"/>
        </w:rPr>
        <w:t>1 mois</w:t>
      </w:r>
      <w:r w:rsidRPr="00C5204D">
        <w:rPr>
          <w:rFonts w:asciiTheme="majorHAnsi" w:hAnsiTheme="majorHAnsi" w:cstheme="majorHAnsi"/>
          <w:b/>
          <w:u w:val="single"/>
        </w:rPr>
        <w:t xml:space="preserve"> avant la date de tenue de ce comité</w:t>
      </w:r>
      <w:r w:rsidRPr="00C5204D">
        <w:rPr>
          <w:rFonts w:asciiTheme="majorHAnsi" w:hAnsiTheme="majorHAnsi" w:cstheme="majorHAnsi"/>
        </w:rPr>
        <w:t>.</w:t>
      </w:r>
    </w:p>
    <w:p w14:paraId="5FEF061B" w14:textId="77777777" w:rsidR="00A553E2" w:rsidRPr="00C5204D" w:rsidRDefault="00A553E2" w:rsidP="00A553E2">
      <w:pPr>
        <w:jc w:val="both"/>
        <w:rPr>
          <w:rFonts w:asciiTheme="majorHAnsi" w:hAnsiTheme="majorHAnsi" w:cstheme="majorHAnsi"/>
        </w:rPr>
      </w:pPr>
      <w:r w:rsidRPr="00C5204D">
        <w:rPr>
          <w:rFonts w:asciiTheme="majorHAnsi" w:hAnsiTheme="majorHAnsi" w:cstheme="majorHAnsi"/>
        </w:rPr>
        <w:t xml:space="preserve">Un calendrier de tenue de ces comités de l’année </w:t>
      </w:r>
      <w:r w:rsidR="0065533C">
        <w:rPr>
          <w:rFonts w:asciiTheme="majorHAnsi" w:hAnsiTheme="majorHAnsi" w:cstheme="majorHAnsi"/>
        </w:rPr>
        <w:t xml:space="preserve">universitaire </w:t>
      </w:r>
      <w:r w:rsidRPr="00C5204D">
        <w:rPr>
          <w:rFonts w:asciiTheme="majorHAnsi" w:hAnsiTheme="majorHAnsi" w:cstheme="majorHAnsi"/>
        </w:rPr>
        <w:t>n e</w:t>
      </w:r>
      <w:r w:rsidR="0065533C">
        <w:rPr>
          <w:rFonts w:asciiTheme="majorHAnsi" w:hAnsiTheme="majorHAnsi" w:cstheme="majorHAnsi"/>
        </w:rPr>
        <w:t>st établi par la DEF et</w:t>
      </w:r>
      <w:r w:rsidRPr="00C5204D">
        <w:rPr>
          <w:rFonts w:asciiTheme="majorHAnsi" w:hAnsiTheme="majorHAnsi" w:cstheme="majorHAnsi"/>
        </w:rPr>
        <w:t xml:space="preserve"> diffus</w:t>
      </w:r>
      <w:r w:rsidR="0065533C">
        <w:rPr>
          <w:rFonts w:asciiTheme="majorHAnsi" w:hAnsiTheme="majorHAnsi" w:cstheme="majorHAnsi"/>
        </w:rPr>
        <w:t>é</w:t>
      </w:r>
      <w:r w:rsidRPr="00C5204D">
        <w:rPr>
          <w:rFonts w:asciiTheme="majorHAnsi" w:hAnsiTheme="majorHAnsi" w:cstheme="majorHAnsi"/>
        </w:rPr>
        <w:t xml:space="preserve"> à l’ensemble des composantes de formation en fin d’année n-1</w:t>
      </w:r>
      <w:r w:rsidR="0065533C">
        <w:rPr>
          <w:rFonts w:asciiTheme="majorHAnsi" w:hAnsiTheme="majorHAnsi" w:cstheme="majorHAnsi"/>
        </w:rPr>
        <w:t xml:space="preserve"> (mai/juin).</w:t>
      </w:r>
    </w:p>
    <w:p w14:paraId="6FCA2900" w14:textId="77777777" w:rsidR="005B4CE7" w:rsidRDefault="005B4CE7" w:rsidP="00A553E2">
      <w:pPr>
        <w:jc w:val="both"/>
        <w:rPr>
          <w:rFonts w:asciiTheme="majorHAnsi" w:hAnsiTheme="majorHAnsi" w:cstheme="majorHAnsi"/>
          <w:b/>
        </w:rPr>
      </w:pPr>
      <w:r w:rsidRPr="00C5204D">
        <w:rPr>
          <w:rFonts w:asciiTheme="majorHAnsi" w:hAnsiTheme="majorHAnsi" w:cstheme="majorHAnsi"/>
          <w:b/>
        </w:rPr>
        <w:lastRenderedPageBreak/>
        <w:t>NB : Toute demande de création validée sera valable jusqu'à la fin de la période d'accréditation en cours. A l'issue de cette période une demande de renouvellement devra être faite (Cf. 5. Renouvellement d’un diplôme d’établissement)</w:t>
      </w:r>
      <w:r w:rsidR="000B6525" w:rsidRPr="00C5204D">
        <w:rPr>
          <w:rFonts w:asciiTheme="majorHAnsi" w:hAnsiTheme="majorHAnsi" w:cstheme="majorHAnsi"/>
          <w:b/>
        </w:rPr>
        <w:t>.</w:t>
      </w:r>
    </w:p>
    <w:p w14:paraId="3993D41F" w14:textId="77777777" w:rsidR="00B413E7" w:rsidRPr="005B4CE7" w:rsidRDefault="00B413E7" w:rsidP="00A553E2">
      <w:pPr>
        <w:jc w:val="both"/>
        <w:rPr>
          <w:rFonts w:asciiTheme="majorHAnsi" w:hAnsiTheme="majorHAnsi" w:cstheme="majorHAnsi"/>
          <w:b/>
        </w:rPr>
      </w:pPr>
    </w:p>
    <w:p w14:paraId="773D6B1F" w14:textId="77777777" w:rsidR="00F86402" w:rsidRPr="00877FF0" w:rsidRDefault="0030334D" w:rsidP="00877FF0">
      <w:pPr>
        <w:pStyle w:val="Sous-titre"/>
        <w:numPr>
          <w:ilvl w:val="1"/>
          <w:numId w:val="16"/>
        </w:numPr>
        <w:ind w:left="1276"/>
      </w:pPr>
      <w:r w:rsidRPr="00877FF0">
        <w:t>Phase 1</w:t>
      </w:r>
      <w:r w:rsidR="00F86402" w:rsidRPr="00877FF0">
        <w:t xml:space="preserve"> – </w:t>
      </w:r>
      <w:r w:rsidRPr="00877FF0">
        <w:t>Formalisation d</w:t>
      </w:r>
      <w:r w:rsidR="00F3057B">
        <w:t>u projet</w:t>
      </w:r>
    </w:p>
    <w:p w14:paraId="0A437781" w14:textId="77777777" w:rsidR="00F86402" w:rsidRDefault="00F86402" w:rsidP="00F86402">
      <w:pPr>
        <w:keepNext/>
        <w:spacing w:before="240" w:after="60"/>
        <w:outlineLvl w:val="2"/>
        <w:rPr>
          <w:rFonts w:ascii="Calibri Light" w:eastAsia="Times New Roman" w:hAnsi="Calibri Light"/>
          <w:b/>
          <w:bCs/>
          <w:sz w:val="26"/>
          <w:szCs w:val="26"/>
        </w:rPr>
      </w:pPr>
    </w:p>
    <w:tbl>
      <w:tblPr>
        <w:tblW w:w="10065" w:type="dxa"/>
        <w:tblInd w:w="-356"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CellMar>
          <w:left w:w="70" w:type="dxa"/>
          <w:right w:w="70" w:type="dxa"/>
        </w:tblCellMar>
        <w:tblLook w:val="04A0" w:firstRow="1" w:lastRow="0" w:firstColumn="1" w:lastColumn="0" w:noHBand="0" w:noVBand="1"/>
      </w:tblPr>
      <w:tblGrid>
        <w:gridCol w:w="1627"/>
        <w:gridCol w:w="5954"/>
        <w:gridCol w:w="2484"/>
      </w:tblGrid>
      <w:tr w:rsidR="00F86402" w:rsidRPr="00167088" w14:paraId="2A066A6C" w14:textId="77777777" w:rsidTr="00525708">
        <w:trPr>
          <w:trHeight w:val="263"/>
        </w:trPr>
        <w:tc>
          <w:tcPr>
            <w:tcW w:w="1627" w:type="dxa"/>
            <w:shd w:val="clear" w:color="auto" w:fill="61BEED"/>
          </w:tcPr>
          <w:p w14:paraId="594C516D" w14:textId="77777777" w:rsidR="00F86402" w:rsidRPr="00402F9E" w:rsidRDefault="00F86402"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Etapes</w:t>
            </w:r>
          </w:p>
        </w:tc>
        <w:tc>
          <w:tcPr>
            <w:tcW w:w="5954" w:type="dxa"/>
            <w:shd w:val="clear" w:color="auto" w:fill="61BEED"/>
            <w:vAlign w:val="center"/>
          </w:tcPr>
          <w:p w14:paraId="5FDC99F6" w14:textId="77777777" w:rsidR="00F86402" w:rsidRPr="00402F9E" w:rsidRDefault="0094010F"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 xml:space="preserve">Quoi </w:t>
            </w:r>
            <w:r w:rsidR="00525708">
              <w:rPr>
                <w:rFonts w:asciiTheme="majorHAnsi" w:eastAsia="Times New Roman" w:hAnsiTheme="majorHAnsi" w:cstheme="majorHAnsi"/>
                <w:b/>
                <w:sz w:val="20"/>
                <w:szCs w:val="20"/>
                <w:lang w:eastAsia="fr-FR"/>
              </w:rPr>
              <w:t>/ Comment</w:t>
            </w:r>
          </w:p>
        </w:tc>
        <w:tc>
          <w:tcPr>
            <w:tcW w:w="2484" w:type="dxa"/>
            <w:shd w:val="clear" w:color="auto" w:fill="61BEED"/>
            <w:vAlign w:val="center"/>
          </w:tcPr>
          <w:p w14:paraId="2D0B6AA1" w14:textId="77777777" w:rsidR="00F86402" w:rsidRPr="00402F9E" w:rsidRDefault="00F86402"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Qui</w:t>
            </w:r>
            <w:r w:rsidR="00525708">
              <w:rPr>
                <w:rFonts w:asciiTheme="majorHAnsi" w:eastAsia="Times New Roman" w:hAnsiTheme="majorHAnsi" w:cstheme="majorHAnsi"/>
                <w:b/>
                <w:sz w:val="20"/>
                <w:szCs w:val="20"/>
                <w:lang w:eastAsia="fr-FR"/>
              </w:rPr>
              <w:t xml:space="preserve"> </w:t>
            </w:r>
          </w:p>
        </w:tc>
      </w:tr>
      <w:tr w:rsidR="00F86402" w:rsidRPr="004D4817" w14:paraId="4570F9ED" w14:textId="77777777" w:rsidTr="00525708">
        <w:trPr>
          <w:trHeight w:val="929"/>
        </w:trPr>
        <w:tc>
          <w:tcPr>
            <w:tcW w:w="1627" w:type="dxa"/>
            <w:shd w:val="clear" w:color="auto" w:fill="auto"/>
          </w:tcPr>
          <w:p w14:paraId="532D7318" w14:textId="77777777" w:rsidR="00F86402" w:rsidRPr="00100B95" w:rsidRDefault="00F86402" w:rsidP="00AF6A57">
            <w:pPr>
              <w:pStyle w:val="Paragraphedeliste"/>
              <w:spacing w:before="120" w:after="0" w:line="240" w:lineRule="auto"/>
              <w:ind w:left="0"/>
              <w:rPr>
                <w:rFonts w:asciiTheme="majorHAnsi" w:eastAsia="Times New Roman" w:hAnsiTheme="majorHAnsi" w:cstheme="majorHAnsi"/>
                <w:sz w:val="20"/>
                <w:szCs w:val="18"/>
                <w:lang w:eastAsia="fr-FR"/>
              </w:rPr>
            </w:pPr>
            <w:r w:rsidRPr="00100B95">
              <w:rPr>
                <w:rFonts w:asciiTheme="majorHAnsi" w:eastAsia="Times New Roman" w:hAnsiTheme="majorHAnsi" w:cstheme="majorHAnsi"/>
                <w:b/>
                <w:sz w:val="20"/>
                <w:szCs w:val="18"/>
                <w:lang w:eastAsia="fr-FR"/>
              </w:rPr>
              <w:t>1.1</w:t>
            </w:r>
            <w:r w:rsidRPr="00100B95">
              <w:rPr>
                <w:rFonts w:asciiTheme="majorHAnsi" w:eastAsia="Times New Roman" w:hAnsiTheme="majorHAnsi" w:cstheme="majorHAnsi"/>
                <w:sz w:val="20"/>
                <w:szCs w:val="18"/>
                <w:lang w:eastAsia="fr-FR"/>
              </w:rPr>
              <w:t xml:space="preserve"> </w:t>
            </w:r>
            <w:r w:rsidR="000B6525">
              <w:rPr>
                <w:rFonts w:asciiTheme="majorHAnsi" w:eastAsia="Times New Roman" w:hAnsiTheme="majorHAnsi" w:cstheme="majorHAnsi"/>
                <w:sz w:val="20"/>
                <w:szCs w:val="18"/>
                <w:lang w:eastAsia="fr-FR"/>
              </w:rPr>
              <w:t>Formalis</w:t>
            </w:r>
            <w:r w:rsidR="00C83A10">
              <w:rPr>
                <w:rFonts w:asciiTheme="majorHAnsi" w:eastAsia="Times New Roman" w:hAnsiTheme="majorHAnsi" w:cstheme="majorHAnsi"/>
                <w:sz w:val="20"/>
                <w:szCs w:val="18"/>
                <w:lang w:eastAsia="fr-FR"/>
              </w:rPr>
              <w:t>er</w:t>
            </w:r>
            <w:r w:rsidR="000B6525">
              <w:rPr>
                <w:rFonts w:asciiTheme="majorHAnsi" w:eastAsia="Times New Roman" w:hAnsiTheme="majorHAnsi" w:cstheme="majorHAnsi"/>
                <w:sz w:val="20"/>
                <w:szCs w:val="18"/>
                <w:lang w:eastAsia="fr-FR"/>
              </w:rPr>
              <w:t xml:space="preserve"> </w:t>
            </w:r>
            <w:r w:rsidR="00F3057B">
              <w:rPr>
                <w:rFonts w:asciiTheme="majorHAnsi" w:eastAsia="Times New Roman" w:hAnsiTheme="majorHAnsi" w:cstheme="majorHAnsi"/>
                <w:sz w:val="20"/>
                <w:szCs w:val="18"/>
                <w:lang w:eastAsia="fr-FR"/>
              </w:rPr>
              <w:t>du projet de création</w:t>
            </w:r>
          </w:p>
        </w:tc>
        <w:tc>
          <w:tcPr>
            <w:tcW w:w="5954" w:type="dxa"/>
            <w:shd w:val="clear" w:color="auto" w:fill="auto"/>
          </w:tcPr>
          <w:p w14:paraId="11A552F6" w14:textId="77777777" w:rsidR="00FA69D3" w:rsidRPr="00657F77" w:rsidRDefault="007D6382" w:rsidP="00657F77">
            <w:pPr>
              <w:spacing w:after="0" w:line="240" w:lineRule="auto"/>
              <w:jc w:val="both"/>
              <w:rPr>
                <w:rFonts w:asciiTheme="majorHAnsi" w:hAnsiTheme="majorHAnsi" w:cstheme="majorHAnsi"/>
                <w:sz w:val="20"/>
                <w:szCs w:val="18"/>
              </w:rPr>
            </w:pPr>
            <w:r>
              <w:rPr>
                <w:rFonts w:asciiTheme="majorHAnsi" w:hAnsiTheme="majorHAnsi" w:cstheme="majorHAnsi"/>
                <w:b/>
                <w:sz w:val="20"/>
                <w:szCs w:val="18"/>
              </w:rPr>
              <w:t>Le porteur de projet r</w:t>
            </w:r>
            <w:r w:rsidR="00FA69D3" w:rsidRPr="00657F77">
              <w:rPr>
                <w:rFonts w:asciiTheme="majorHAnsi" w:hAnsiTheme="majorHAnsi" w:cstheme="majorHAnsi"/>
                <w:b/>
                <w:sz w:val="20"/>
                <w:szCs w:val="18"/>
              </w:rPr>
              <w:t>enseigne la note d</w:t>
            </w:r>
            <w:r w:rsidR="009C19ED" w:rsidRPr="00657F77">
              <w:rPr>
                <w:rFonts w:asciiTheme="majorHAnsi" w:hAnsiTheme="majorHAnsi" w:cstheme="majorHAnsi"/>
                <w:b/>
                <w:sz w:val="20"/>
                <w:szCs w:val="18"/>
              </w:rPr>
              <w:t>e présentation</w:t>
            </w:r>
            <w:r w:rsidR="00FA69D3" w:rsidRPr="00657F77">
              <w:rPr>
                <w:rFonts w:asciiTheme="majorHAnsi" w:hAnsiTheme="majorHAnsi" w:cstheme="majorHAnsi"/>
                <w:sz w:val="20"/>
                <w:szCs w:val="18"/>
              </w:rPr>
              <w:t>, feuillet 2 du fichier Excel « </w:t>
            </w:r>
            <w:r w:rsidR="00657F77" w:rsidRPr="00657F77">
              <w:rPr>
                <w:rFonts w:asciiTheme="majorHAnsi" w:hAnsiTheme="majorHAnsi" w:cstheme="majorHAnsi"/>
                <w:sz w:val="20"/>
                <w:szCs w:val="18"/>
              </w:rPr>
              <w:t>Diplôme d’établissement</w:t>
            </w:r>
            <w:r w:rsidR="006E3937" w:rsidRPr="00657F77">
              <w:rPr>
                <w:rFonts w:asciiTheme="majorHAnsi" w:hAnsiTheme="majorHAnsi" w:cstheme="majorHAnsi"/>
                <w:sz w:val="20"/>
                <w:szCs w:val="18"/>
              </w:rPr>
              <w:t> »</w:t>
            </w:r>
            <w:r w:rsidR="000B6525" w:rsidRPr="00657F77">
              <w:rPr>
                <w:rFonts w:asciiTheme="majorHAnsi" w:hAnsiTheme="majorHAnsi" w:cstheme="majorHAnsi"/>
                <w:sz w:val="20"/>
                <w:szCs w:val="18"/>
              </w:rPr>
              <w:t>.</w:t>
            </w:r>
          </w:p>
          <w:p w14:paraId="0E6C68C8" w14:textId="77777777" w:rsidR="000B6525" w:rsidRPr="00657F77" w:rsidRDefault="006E3937" w:rsidP="00657F77">
            <w:pPr>
              <w:spacing w:after="0" w:line="240" w:lineRule="auto"/>
              <w:jc w:val="both"/>
              <w:rPr>
                <w:rFonts w:asciiTheme="majorHAnsi" w:eastAsia="Times New Roman" w:hAnsiTheme="majorHAnsi" w:cstheme="majorHAnsi"/>
                <w:sz w:val="20"/>
                <w:szCs w:val="18"/>
                <w:lang w:eastAsia="fr-FR"/>
              </w:rPr>
            </w:pPr>
            <w:r w:rsidRPr="00657F77">
              <w:rPr>
                <w:rFonts w:asciiTheme="majorHAnsi" w:hAnsiTheme="majorHAnsi" w:cstheme="majorHAnsi"/>
                <w:sz w:val="20"/>
                <w:szCs w:val="18"/>
              </w:rPr>
              <w:t>Cette note permet de décrire de façon synthétique le projet et ne doi</w:t>
            </w:r>
            <w:r w:rsidR="00E41192" w:rsidRPr="00657F77">
              <w:rPr>
                <w:rFonts w:asciiTheme="majorHAnsi" w:hAnsiTheme="majorHAnsi" w:cstheme="majorHAnsi"/>
                <w:sz w:val="20"/>
                <w:szCs w:val="18"/>
              </w:rPr>
              <w:t>t</w:t>
            </w:r>
            <w:r w:rsidRPr="00657F77">
              <w:rPr>
                <w:rFonts w:asciiTheme="majorHAnsi" w:hAnsiTheme="majorHAnsi" w:cstheme="majorHAnsi"/>
                <w:sz w:val="20"/>
                <w:szCs w:val="18"/>
              </w:rPr>
              <w:t xml:space="preserve"> pas excéder 3 pages une fois renseignée.</w:t>
            </w:r>
            <w:r w:rsidR="000B6525" w:rsidRPr="00657F77">
              <w:rPr>
                <w:rFonts w:asciiTheme="majorHAnsi" w:eastAsia="Times New Roman" w:hAnsiTheme="majorHAnsi" w:cstheme="majorHAnsi"/>
                <w:sz w:val="20"/>
                <w:szCs w:val="18"/>
                <w:lang w:eastAsia="fr-FR"/>
              </w:rPr>
              <w:t xml:space="preserve"> </w:t>
            </w:r>
            <w:r w:rsidR="006A6253" w:rsidRPr="00657F77">
              <w:rPr>
                <w:rFonts w:asciiTheme="majorHAnsi" w:eastAsia="Times New Roman" w:hAnsiTheme="majorHAnsi" w:cstheme="majorHAnsi"/>
                <w:sz w:val="20"/>
                <w:szCs w:val="18"/>
                <w:lang w:eastAsia="fr-FR"/>
              </w:rPr>
              <w:t>Le projet peut être co-construit avec le bureau de scolarité.</w:t>
            </w:r>
          </w:p>
          <w:p w14:paraId="6FFC8A15" w14:textId="77777777" w:rsidR="00525708" w:rsidRPr="00657F77" w:rsidRDefault="00657F77" w:rsidP="00657F77">
            <w:pPr>
              <w:spacing w:after="0" w:line="240" w:lineRule="auto"/>
              <w:jc w:val="both"/>
              <w:rPr>
                <w:rFonts w:asciiTheme="majorHAnsi" w:eastAsia="Times New Roman" w:hAnsiTheme="majorHAnsi" w:cstheme="majorHAnsi"/>
                <w:sz w:val="20"/>
                <w:szCs w:val="18"/>
                <w:lang w:eastAsia="fr-FR"/>
              </w:rPr>
            </w:pPr>
            <w:r w:rsidRPr="00657F77">
              <w:rPr>
                <w:noProof/>
                <w:lang w:eastAsia="fr-FR"/>
              </w:rPr>
              <w:drawing>
                <wp:anchor distT="0" distB="0" distL="114300" distR="114300" simplePos="0" relativeHeight="251667456" behindDoc="0" locked="0" layoutInCell="1" allowOverlap="1" wp14:anchorId="261B94F7" wp14:editId="0B2E83E7">
                  <wp:simplePos x="0" y="0"/>
                  <wp:positionH relativeFrom="margin">
                    <wp:posOffset>3064510</wp:posOffset>
                  </wp:positionH>
                  <wp:positionV relativeFrom="margin">
                    <wp:posOffset>875665</wp:posOffset>
                  </wp:positionV>
                  <wp:extent cx="320675" cy="320675"/>
                  <wp:effectExtent l="0" t="0" r="3175" b="3175"/>
                  <wp:wrapSquare wrapText="bothSides"/>
                  <wp:docPr id="1" name="Image 1" descr="icône Excel en PNG, ICO ou ICNS | Icônes vectorielle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ône Excel en PNG, ICO ou ICNS | Icônes vectorielles gratuite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675" cy="320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4A4822" w14:textId="77777777" w:rsidR="007A6894" w:rsidRDefault="00525708" w:rsidP="00657F77">
            <w:p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 xml:space="preserve">Le modèle </w:t>
            </w:r>
            <w:r w:rsidR="00657F77" w:rsidRPr="00657F77">
              <w:rPr>
                <w:rFonts w:asciiTheme="majorHAnsi" w:eastAsia="Times New Roman" w:hAnsiTheme="majorHAnsi" w:cstheme="majorHAnsi"/>
                <w:sz w:val="20"/>
                <w:szCs w:val="18"/>
                <w:lang w:eastAsia="fr-FR"/>
              </w:rPr>
              <w:t xml:space="preserve">vierge </w:t>
            </w:r>
            <w:r w:rsidRPr="00657F77">
              <w:rPr>
                <w:rFonts w:asciiTheme="majorHAnsi" w:eastAsia="Times New Roman" w:hAnsiTheme="majorHAnsi" w:cstheme="majorHAnsi"/>
                <w:sz w:val="20"/>
                <w:szCs w:val="18"/>
                <w:lang w:eastAsia="fr-FR"/>
              </w:rPr>
              <w:t>du fichier Excel</w:t>
            </w:r>
            <w:r w:rsidR="00657F77" w:rsidRPr="00657F77">
              <w:rPr>
                <w:rFonts w:asciiTheme="majorHAnsi" w:eastAsia="Times New Roman" w:hAnsiTheme="majorHAnsi" w:cstheme="majorHAnsi"/>
                <w:sz w:val="20"/>
                <w:szCs w:val="18"/>
                <w:lang w:eastAsia="fr-FR"/>
              </w:rPr>
              <w:t xml:space="preserve"> « Diplôme d’établissement »</w:t>
            </w:r>
            <w:r w:rsidRPr="00657F77">
              <w:rPr>
                <w:rFonts w:asciiTheme="majorHAnsi" w:eastAsia="Times New Roman" w:hAnsiTheme="majorHAnsi" w:cstheme="majorHAnsi"/>
                <w:sz w:val="20"/>
                <w:szCs w:val="18"/>
                <w:lang w:eastAsia="fr-FR"/>
              </w:rPr>
              <w:t xml:space="preserve"> est à récupérer </w:t>
            </w:r>
            <w:r w:rsidR="007A6894">
              <w:rPr>
                <w:rFonts w:asciiTheme="majorHAnsi" w:eastAsia="Times New Roman" w:hAnsiTheme="majorHAnsi" w:cstheme="majorHAnsi"/>
                <w:sz w:val="20"/>
                <w:szCs w:val="18"/>
                <w:lang w:eastAsia="fr-FR"/>
              </w:rPr>
              <w:t xml:space="preserve">sous </w:t>
            </w:r>
            <w:hyperlink r:id="rId10" w:history="1">
              <w:r w:rsidR="007A6894" w:rsidRPr="007A6894">
                <w:rPr>
                  <w:rStyle w:val="Lienhypertexte"/>
                  <w:rFonts w:asciiTheme="majorHAnsi" w:eastAsia="Times New Roman" w:hAnsiTheme="majorHAnsi" w:cstheme="majorHAnsi"/>
                  <w:sz w:val="20"/>
                  <w:szCs w:val="18"/>
                  <w:lang w:eastAsia="fr-FR"/>
                </w:rPr>
                <w:t>Géode Diplômes d’établissement / Formulaires à renseigner</w:t>
              </w:r>
            </w:hyperlink>
            <w:r w:rsidR="00946991" w:rsidRPr="00657F77">
              <w:rPr>
                <w:rFonts w:asciiTheme="majorHAnsi" w:eastAsia="Times New Roman" w:hAnsiTheme="majorHAnsi" w:cstheme="majorHAnsi"/>
                <w:sz w:val="20"/>
                <w:szCs w:val="18"/>
                <w:lang w:eastAsia="fr-FR"/>
              </w:rPr>
              <w:t>.</w:t>
            </w:r>
          </w:p>
          <w:p w14:paraId="2ABE079C" w14:textId="77777777" w:rsidR="00C83A10" w:rsidRPr="00657F77" w:rsidRDefault="00657F77" w:rsidP="00657F77">
            <w:p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Idem pour le Fichier Excel « MCC Diplôme d’établissement ».</w:t>
            </w:r>
          </w:p>
          <w:p w14:paraId="5736BB8B" w14:textId="77777777" w:rsidR="006A6253" w:rsidRPr="00657F77" w:rsidRDefault="006A6253" w:rsidP="00657F77">
            <w:pPr>
              <w:spacing w:after="0" w:line="240" w:lineRule="auto"/>
              <w:jc w:val="both"/>
              <w:rPr>
                <w:rFonts w:asciiTheme="majorHAnsi" w:eastAsia="Times New Roman" w:hAnsiTheme="majorHAnsi" w:cstheme="majorHAnsi"/>
                <w:sz w:val="20"/>
                <w:szCs w:val="18"/>
                <w:lang w:eastAsia="fr-FR"/>
              </w:rPr>
            </w:pPr>
          </w:p>
          <w:p w14:paraId="69C5B576" w14:textId="77777777" w:rsidR="00E41192" w:rsidRPr="00657F77" w:rsidRDefault="006A6253" w:rsidP="00657F77">
            <w:p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 xml:space="preserve">Le bureau de la scolarité ayant droit de dépôt et d’écriture </w:t>
            </w:r>
            <w:r w:rsidR="007A6894">
              <w:rPr>
                <w:rFonts w:asciiTheme="majorHAnsi" w:eastAsia="Times New Roman" w:hAnsiTheme="majorHAnsi" w:cstheme="majorHAnsi"/>
                <w:sz w:val="20"/>
                <w:szCs w:val="18"/>
                <w:lang w:eastAsia="fr-FR"/>
              </w:rPr>
              <w:t>sous Géode</w:t>
            </w:r>
            <w:r w:rsidRPr="00657F77">
              <w:rPr>
                <w:rFonts w:asciiTheme="majorHAnsi" w:eastAsia="Times New Roman" w:hAnsiTheme="majorHAnsi" w:cstheme="majorHAnsi"/>
                <w:sz w:val="20"/>
                <w:szCs w:val="18"/>
                <w:lang w:eastAsia="fr-FR"/>
              </w:rPr>
              <w:t>, est le seul à pouvoir créer un dossier et déposer des fichiers.</w:t>
            </w:r>
          </w:p>
          <w:p w14:paraId="60CF5445" w14:textId="77777777" w:rsidR="006A6253" w:rsidRPr="00657F77" w:rsidRDefault="006A6253" w:rsidP="00657F77">
            <w:pPr>
              <w:spacing w:after="0" w:line="240" w:lineRule="auto"/>
              <w:jc w:val="both"/>
              <w:rPr>
                <w:rFonts w:asciiTheme="majorHAnsi" w:eastAsia="Times New Roman" w:hAnsiTheme="majorHAnsi" w:cstheme="majorHAnsi"/>
                <w:sz w:val="20"/>
                <w:szCs w:val="18"/>
                <w:lang w:eastAsia="fr-FR"/>
              </w:rPr>
            </w:pPr>
          </w:p>
          <w:p w14:paraId="0CE0C432" w14:textId="77777777" w:rsidR="001752FB" w:rsidRPr="00657F77" w:rsidRDefault="00657F77" w:rsidP="00657F77">
            <w:p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Un</w:t>
            </w:r>
            <w:r w:rsidR="001752FB" w:rsidRPr="00657F77">
              <w:rPr>
                <w:rFonts w:asciiTheme="majorHAnsi" w:eastAsia="Times New Roman" w:hAnsiTheme="majorHAnsi" w:cstheme="majorHAnsi"/>
                <w:sz w:val="20"/>
                <w:szCs w:val="18"/>
                <w:lang w:eastAsia="fr-FR"/>
              </w:rPr>
              <w:t xml:space="preserve"> dossier</w:t>
            </w:r>
            <w:r w:rsidRPr="00657F77">
              <w:rPr>
                <w:rFonts w:asciiTheme="majorHAnsi" w:eastAsia="Times New Roman" w:hAnsiTheme="majorHAnsi" w:cstheme="majorHAnsi"/>
                <w:sz w:val="20"/>
                <w:szCs w:val="18"/>
                <w:lang w:eastAsia="fr-FR"/>
              </w:rPr>
              <w:t xml:space="preserve"> est créé dans le dossier de la composante concernée</w:t>
            </w:r>
            <w:r w:rsidR="001752FB" w:rsidRPr="00657F77">
              <w:rPr>
                <w:rFonts w:asciiTheme="majorHAnsi" w:eastAsia="Times New Roman" w:hAnsiTheme="majorHAnsi" w:cstheme="majorHAnsi"/>
                <w:sz w:val="20"/>
                <w:szCs w:val="18"/>
                <w:lang w:eastAsia="fr-FR"/>
              </w:rPr>
              <w:t xml:space="preserve"> </w:t>
            </w:r>
            <w:r w:rsidRPr="00657F77">
              <w:rPr>
                <w:rFonts w:asciiTheme="majorHAnsi" w:eastAsia="Times New Roman" w:hAnsiTheme="majorHAnsi" w:cstheme="majorHAnsi"/>
                <w:sz w:val="20"/>
                <w:szCs w:val="18"/>
                <w:lang w:eastAsia="fr-FR"/>
              </w:rPr>
              <w:t xml:space="preserve">et </w:t>
            </w:r>
            <w:r w:rsidR="00CD6B82">
              <w:rPr>
                <w:rFonts w:asciiTheme="majorHAnsi" w:eastAsia="Times New Roman" w:hAnsiTheme="majorHAnsi" w:cstheme="majorHAnsi"/>
                <w:sz w:val="20"/>
                <w:szCs w:val="18"/>
                <w:lang w:eastAsia="fr-FR"/>
              </w:rPr>
              <w:t>se nomme du</w:t>
            </w:r>
            <w:r w:rsidRPr="00657F77">
              <w:rPr>
                <w:rFonts w:asciiTheme="majorHAnsi" w:eastAsia="Times New Roman" w:hAnsiTheme="majorHAnsi" w:cstheme="majorHAnsi"/>
                <w:sz w:val="20"/>
                <w:szCs w:val="18"/>
                <w:lang w:eastAsia="fr-FR"/>
              </w:rPr>
              <w:t xml:space="preserve"> nom du diplôme (Ex : HUMANITE).</w:t>
            </w:r>
          </w:p>
          <w:p w14:paraId="25D35F93" w14:textId="77777777" w:rsidR="00657F77" w:rsidRPr="00657F77" w:rsidRDefault="00657F77" w:rsidP="00657F77">
            <w:pPr>
              <w:spacing w:after="0" w:line="240" w:lineRule="auto"/>
              <w:jc w:val="both"/>
              <w:rPr>
                <w:rFonts w:asciiTheme="majorHAnsi" w:eastAsia="Times New Roman" w:hAnsiTheme="majorHAnsi" w:cstheme="majorHAnsi"/>
                <w:sz w:val="20"/>
                <w:szCs w:val="18"/>
                <w:lang w:eastAsia="fr-FR"/>
              </w:rPr>
            </w:pPr>
          </w:p>
          <w:p w14:paraId="390640BA" w14:textId="77777777" w:rsidR="00657F77" w:rsidRPr="00657F77" w:rsidRDefault="00657F77" w:rsidP="00657F77">
            <w:pPr>
              <w:pStyle w:val="Paragraphedeliste"/>
              <w:numPr>
                <w:ilvl w:val="0"/>
                <w:numId w:val="21"/>
              </w:num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Arborescence </w:t>
            </w:r>
            <w:r w:rsidR="007A6894">
              <w:rPr>
                <w:rFonts w:asciiTheme="majorHAnsi" w:eastAsia="Times New Roman" w:hAnsiTheme="majorHAnsi" w:cstheme="majorHAnsi"/>
                <w:sz w:val="20"/>
                <w:szCs w:val="18"/>
                <w:lang w:eastAsia="fr-FR"/>
              </w:rPr>
              <w:t>Géode</w:t>
            </w:r>
            <w:r w:rsidRPr="00657F77">
              <w:rPr>
                <w:rFonts w:asciiTheme="majorHAnsi" w:eastAsia="Times New Roman" w:hAnsiTheme="majorHAnsi" w:cstheme="majorHAnsi"/>
                <w:sz w:val="20"/>
                <w:szCs w:val="18"/>
                <w:lang w:eastAsia="fr-FR"/>
              </w:rPr>
              <w:t xml:space="preserve"> : </w:t>
            </w:r>
          </w:p>
          <w:p w14:paraId="3FEDED7F" w14:textId="77777777" w:rsidR="001752FB" w:rsidRPr="00657F77" w:rsidRDefault="001752FB" w:rsidP="00657F77">
            <w:pPr>
              <w:pStyle w:val="Paragraphedeliste"/>
              <w:numPr>
                <w:ilvl w:val="1"/>
                <w:numId w:val="1"/>
              </w:num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COMPOSANTE</w:t>
            </w:r>
            <w:r w:rsidR="00657F77" w:rsidRPr="00657F77">
              <w:rPr>
                <w:rFonts w:asciiTheme="majorHAnsi" w:eastAsia="Times New Roman" w:hAnsiTheme="majorHAnsi" w:cstheme="majorHAnsi"/>
                <w:sz w:val="20"/>
                <w:szCs w:val="18"/>
                <w:lang w:eastAsia="fr-FR"/>
              </w:rPr>
              <w:t>S</w:t>
            </w:r>
          </w:p>
          <w:p w14:paraId="25BCF762" w14:textId="77777777" w:rsidR="001752FB" w:rsidRPr="00657F77" w:rsidRDefault="001752FB" w:rsidP="00657F77">
            <w:pPr>
              <w:pStyle w:val="Paragraphedeliste"/>
              <w:numPr>
                <w:ilvl w:val="2"/>
                <w:numId w:val="1"/>
              </w:num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DIPLOME</w:t>
            </w:r>
            <w:r w:rsidR="00657F77" w:rsidRPr="00657F77">
              <w:rPr>
                <w:rFonts w:asciiTheme="majorHAnsi" w:eastAsia="Times New Roman" w:hAnsiTheme="majorHAnsi" w:cstheme="majorHAnsi"/>
                <w:sz w:val="20"/>
                <w:szCs w:val="18"/>
                <w:lang w:eastAsia="fr-FR"/>
              </w:rPr>
              <w:t>S</w:t>
            </w:r>
            <w:r w:rsidR="00435F6C" w:rsidRPr="00657F77">
              <w:rPr>
                <w:rFonts w:asciiTheme="majorHAnsi" w:eastAsia="Times New Roman" w:hAnsiTheme="majorHAnsi" w:cstheme="majorHAnsi"/>
                <w:sz w:val="20"/>
                <w:szCs w:val="18"/>
                <w:lang w:eastAsia="fr-FR"/>
              </w:rPr>
              <w:t xml:space="preserve"> (NOM D</w:t>
            </w:r>
            <w:r w:rsidR="00657F77" w:rsidRPr="00657F77">
              <w:rPr>
                <w:rFonts w:asciiTheme="majorHAnsi" w:eastAsia="Times New Roman" w:hAnsiTheme="majorHAnsi" w:cstheme="majorHAnsi"/>
                <w:sz w:val="20"/>
                <w:szCs w:val="18"/>
                <w:lang w:eastAsia="fr-FR"/>
              </w:rPr>
              <w:t>ES</w:t>
            </w:r>
            <w:r w:rsidR="00435F6C" w:rsidRPr="00657F77">
              <w:rPr>
                <w:rFonts w:asciiTheme="majorHAnsi" w:eastAsia="Times New Roman" w:hAnsiTheme="majorHAnsi" w:cstheme="majorHAnsi"/>
                <w:sz w:val="20"/>
                <w:szCs w:val="18"/>
                <w:lang w:eastAsia="fr-FR"/>
              </w:rPr>
              <w:t xml:space="preserve"> DIPLOME</w:t>
            </w:r>
            <w:r w:rsidR="00657F77" w:rsidRPr="00657F77">
              <w:rPr>
                <w:rFonts w:asciiTheme="majorHAnsi" w:eastAsia="Times New Roman" w:hAnsiTheme="majorHAnsi" w:cstheme="majorHAnsi"/>
                <w:sz w:val="20"/>
                <w:szCs w:val="18"/>
                <w:lang w:eastAsia="fr-FR"/>
              </w:rPr>
              <w:t>S</w:t>
            </w:r>
            <w:r w:rsidR="00435F6C" w:rsidRPr="00657F77">
              <w:rPr>
                <w:rFonts w:asciiTheme="majorHAnsi" w:eastAsia="Times New Roman" w:hAnsiTheme="majorHAnsi" w:cstheme="majorHAnsi"/>
                <w:sz w:val="20"/>
                <w:szCs w:val="18"/>
                <w:lang w:eastAsia="fr-FR"/>
              </w:rPr>
              <w:t>)</w:t>
            </w:r>
          </w:p>
          <w:p w14:paraId="5D6B20B3" w14:textId="77777777" w:rsidR="00832138" w:rsidRPr="00657F77" w:rsidRDefault="00832138" w:rsidP="00657F77">
            <w:pPr>
              <w:spacing w:after="0" w:line="240" w:lineRule="auto"/>
              <w:jc w:val="both"/>
              <w:rPr>
                <w:rFonts w:asciiTheme="majorHAnsi" w:eastAsia="Times New Roman" w:hAnsiTheme="majorHAnsi" w:cstheme="majorHAnsi"/>
                <w:sz w:val="20"/>
                <w:szCs w:val="18"/>
                <w:lang w:eastAsia="fr-FR"/>
              </w:rPr>
            </w:pPr>
          </w:p>
          <w:p w14:paraId="71D25269" w14:textId="77777777" w:rsidR="00832138" w:rsidRPr="00657F77" w:rsidRDefault="00657F77" w:rsidP="00657F77">
            <w:pPr>
              <w:spacing w:after="0" w:line="240" w:lineRule="auto"/>
              <w:jc w:val="both"/>
              <w:rPr>
                <w:rFonts w:asciiTheme="majorHAnsi" w:eastAsia="Times New Roman" w:hAnsiTheme="majorHAnsi" w:cstheme="majorHAnsi"/>
                <w:sz w:val="20"/>
                <w:szCs w:val="18"/>
                <w:lang w:eastAsia="fr-FR"/>
              </w:rPr>
            </w:pPr>
            <w:bookmarkStart w:id="6" w:name="_Hlk93508157"/>
            <w:r w:rsidRPr="00657F77">
              <w:rPr>
                <w:rFonts w:asciiTheme="majorHAnsi" w:eastAsia="Times New Roman" w:hAnsiTheme="majorHAnsi" w:cstheme="majorHAnsi"/>
                <w:sz w:val="20"/>
                <w:szCs w:val="18"/>
                <w:lang w:eastAsia="fr-FR"/>
              </w:rPr>
              <w:t>Le nommage</w:t>
            </w:r>
            <w:r w:rsidR="00832138" w:rsidRPr="00657F77">
              <w:rPr>
                <w:rFonts w:asciiTheme="majorHAnsi" w:eastAsia="Times New Roman" w:hAnsiTheme="majorHAnsi" w:cstheme="majorHAnsi"/>
                <w:sz w:val="20"/>
                <w:szCs w:val="18"/>
                <w:lang w:eastAsia="fr-FR"/>
              </w:rPr>
              <w:t xml:space="preserve"> du fichier Excel</w:t>
            </w:r>
            <w:r w:rsidRPr="00657F77">
              <w:rPr>
                <w:rFonts w:asciiTheme="majorHAnsi" w:eastAsia="Times New Roman" w:hAnsiTheme="majorHAnsi" w:cstheme="majorHAnsi"/>
                <w:sz w:val="20"/>
                <w:szCs w:val="18"/>
                <w:lang w:eastAsia="fr-FR"/>
              </w:rPr>
              <w:t xml:space="preserve"> </w:t>
            </w:r>
            <w:r w:rsidR="001752FB" w:rsidRPr="00657F77">
              <w:rPr>
                <w:rFonts w:asciiTheme="majorHAnsi" w:eastAsia="Times New Roman" w:hAnsiTheme="majorHAnsi" w:cstheme="majorHAnsi"/>
                <w:sz w:val="20"/>
                <w:szCs w:val="18"/>
                <w:lang w:eastAsia="fr-FR"/>
              </w:rPr>
              <w:t xml:space="preserve">« Diplôme d’établissement » </w:t>
            </w:r>
            <w:r w:rsidRPr="00657F77">
              <w:rPr>
                <w:rFonts w:asciiTheme="majorHAnsi" w:eastAsia="Times New Roman" w:hAnsiTheme="majorHAnsi" w:cstheme="majorHAnsi"/>
                <w:b/>
                <w:sz w:val="20"/>
                <w:szCs w:val="18"/>
                <w:lang w:eastAsia="fr-FR"/>
              </w:rPr>
              <w:t xml:space="preserve">renseigné et déposé </w:t>
            </w:r>
            <w:r w:rsidR="00832138" w:rsidRPr="00657F77">
              <w:rPr>
                <w:rFonts w:asciiTheme="majorHAnsi" w:eastAsia="Times New Roman" w:hAnsiTheme="majorHAnsi" w:cstheme="majorHAnsi"/>
                <w:sz w:val="20"/>
                <w:szCs w:val="18"/>
                <w:lang w:eastAsia="fr-FR"/>
              </w:rPr>
              <w:t>dans le dossier</w:t>
            </w:r>
            <w:r w:rsidRPr="00657F77">
              <w:rPr>
                <w:rFonts w:asciiTheme="majorHAnsi" w:eastAsia="Times New Roman" w:hAnsiTheme="majorHAnsi" w:cstheme="majorHAnsi"/>
                <w:sz w:val="20"/>
                <w:szCs w:val="18"/>
                <w:lang w:eastAsia="fr-FR"/>
              </w:rPr>
              <w:t xml:space="preserve"> créé suis cette règle</w:t>
            </w:r>
            <w:r w:rsidR="00832138" w:rsidRPr="00657F77">
              <w:rPr>
                <w:rFonts w:asciiTheme="majorHAnsi" w:eastAsia="Times New Roman" w:hAnsiTheme="majorHAnsi" w:cstheme="majorHAnsi"/>
                <w:sz w:val="20"/>
                <w:szCs w:val="18"/>
                <w:lang w:eastAsia="fr-FR"/>
              </w:rPr>
              <w:t> :</w:t>
            </w:r>
          </w:p>
          <w:p w14:paraId="2CB068C0" w14:textId="77777777" w:rsidR="00832138" w:rsidRDefault="00832138" w:rsidP="00657F77">
            <w:pPr>
              <w:pStyle w:val="Paragraphedeliste"/>
              <w:numPr>
                <w:ilvl w:val="0"/>
                <w:numId w:val="1"/>
              </w:num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COMPOSANTE_TYPE DE DIPLOME_NOM DU DIPLOME_ANNEE DE LA DEMANDE</w:t>
            </w:r>
            <w:r w:rsidR="001752FB" w:rsidRPr="00657F77">
              <w:rPr>
                <w:rFonts w:asciiTheme="majorHAnsi" w:eastAsia="Times New Roman" w:hAnsiTheme="majorHAnsi" w:cstheme="majorHAnsi"/>
                <w:sz w:val="20"/>
                <w:szCs w:val="18"/>
                <w:lang w:eastAsia="fr-FR"/>
              </w:rPr>
              <w:t xml:space="preserve">_NATURE DE LA DEMANDE </w:t>
            </w:r>
            <w:r w:rsidRPr="00657F77">
              <w:rPr>
                <w:rFonts w:asciiTheme="majorHAnsi" w:eastAsia="Times New Roman" w:hAnsiTheme="majorHAnsi" w:cstheme="majorHAnsi"/>
                <w:sz w:val="20"/>
                <w:szCs w:val="18"/>
                <w:lang w:eastAsia="fr-FR"/>
              </w:rPr>
              <w:t>(ex : CREATES_DU_HUMANITE_2022</w:t>
            </w:r>
            <w:r w:rsidR="00435F6C" w:rsidRPr="00657F77">
              <w:rPr>
                <w:rFonts w:asciiTheme="majorHAnsi" w:eastAsia="Times New Roman" w:hAnsiTheme="majorHAnsi" w:cstheme="majorHAnsi"/>
                <w:sz w:val="20"/>
                <w:szCs w:val="18"/>
                <w:lang w:eastAsia="fr-FR"/>
              </w:rPr>
              <w:t>_</w:t>
            </w:r>
            <w:r w:rsidR="001752FB" w:rsidRPr="00657F77">
              <w:rPr>
                <w:rFonts w:asciiTheme="majorHAnsi" w:eastAsia="Times New Roman" w:hAnsiTheme="majorHAnsi" w:cstheme="majorHAnsi"/>
                <w:sz w:val="20"/>
                <w:szCs w:val="18"/>
                <w:lang w:eastAsia="fr-FR"/>
              </w:rPr>
              <w:t>CREATION</w:t>
            </w:r>
            <w:r w:rsidRPr="00657F77">
              <w:rPr>
                <w:rFonts w:asciiTheme="majorHAnsi" w:eastAsia="Times New Roman" w:hAnsiTheme="majorHAnsi" w:cstheme="majorHAnsi"/>
                <w:sz w:val="20"/>
                <w:szCs w:val="18"/>
                <w:lang w:eastAsia="fr-FR"/>
              </w:rPr>
              <w:t>)</w:t>
            </w:r>
          </w:p>
          <w:bookmarkEnd w:id="6"/>
          <w:p w14:paraId="06AF6917" w14:textId="77777777" w:rsidR="001752FB" w:rsidRPr="00CD6B82" w:rsidRDefault="001752FB" w:rsidP="00CD6B82">
            <w:pPr>
              <w:spacing w:after="0" w:line="240" w:lineRule="auto"/>
              <w:jc w:val="both"/>
              <w:rPr>
                <w:rFonts w:asciiTheme="majorHAnsi" w:eastAsia="Times New Roman" w:hAnsiTheme="majorHAnsi" w:cstheme="majorHAnsi"/>
                <w:sz w:val="20"/>
                <w:szCs w:val="18"/>
                <w:lang w:eastAsia="fr-FR"/>
              </w:rPr>
            </w:pPr>
          </w:p>
        </w:tc>
        <w:tc>
          <w:tcPr>
            <w:tcW w:w="2484" w:type="dxa"/>
          </w:tcPr>
          <w:p w14:paraId="125F5AF2" w14:textId="77777777" w:rsidR="00F86402" w:rsidRDefault="00FA69D3" w:rsidP="00AF6A57">
            <w:pPr>
              <w:spacing w:before="120" w:after="60" w:line="240" w:lineRule="auto"/>
              <w:rPr>
                <w:rFonts w:asciiTheme="majorHAnsi" w:eastAsia="Times New Roman" w:hAnsiTheme="majorHAnsi" w:cstheme="majorHAnsi"/>
                <w:sz w:val="20"/>
                <w:szCs w:val="18"/>
                <w:lang w:eastAsia="fr-FR"/>
              </w:rPr>
            </w:pPr>
            <w:r w:rsidRPr="00100B95">
              <w:rPr>
                <w:rFonts w:asciiTheme="majorHAnsi" w:eastAsia="Times New Roman" w:hAnsiTheme="majorHAnsi" w:cstheme="majorHAnsi"/>
                <w:sz w:val="20"/>
                <w:szCs w:val="18"/>
                <w:lang w:eastAsia="fr-FR"/>
              </w:rPr>
              <w:t>Porteur du projet</w:t>
            </w:r>
          </w:p>
          <w:p w14:paraId="6F30A33E" w14:textId="77777777" w:rsidR="006A6253" w:rsidRPr="00100B95" w:rsidRDefault="006A6253" w:rsidP="00AF6A57">
            <w:pPr>
              <w:spacing w:before="120" w:after="60" w:line="240" w:lineRule="auto"/>
              <w:rPr>
                <w:rFonts w:asciiTheme="majorHAnsi" w:eastAsia="Times New Roman" w:hAnsiTheme="majorHAnsi" w:cstheme="majorHAnsi"/>
                <w:sz w:val="20"/>
                <w:szCs w:val="18"/>
                <w:lang w:eastAsia="fr-FR"/>
              </w:rPr>
            </w:pPr>
            <w:r>
              <w:rPr>
                <w:rFonts w:asciiTheme="majorHAnsi" w:eastAsia="Times New Roman" w:hAnsiTheme="majorHAnsi" w:cstheme="majorHAnsi"/>
                <w:sz w:val="20"/>
                <w:szCs w:val="18"/>
                <w:lang w:eastAsia="fr-FR"/>
              </w:rPr>
              <w:t>Responsable du bureau de scolarité de la composante</w:t>
            </w:r>
          </w:p>
          <w:p w14:paraId="37F37D9B" w14:textId="77777777" w:rsidR="00525708" w:rsidRDefault="00525708" w:rsidP="00525708">
            <w:pPr>
              <w:spacing w:after="0" w:line="240" w:lineRule="auto"/>
              <w:jc w:val="both"/>
              <w:rPr>
                <w:rFonts w:asciiTheme="majorHAnsi" w:eastAsia="Times New Roman" w:hAnsiTheme="majorHAnsi" w:cstheme="majorHAnsi"/>
                <w:sz w:val="20"/>
                <w:szCs w:val="18"/>
                <w:lang w:eastAsia="fr-FR"/>
              </w:rPr>
            </w:pPr>
          </w:p>
          <w:p w14:paraId="1326755C" w14:textId="77777777" w:rsidR="00FA69D3" w:rsidRPr="00100B95" w:rsidRDefault="00FA69D3" w:rsidP="00525708">
            <w:pPr>
              <w:spacing w:after="0" w:line="240" w:lineRule="auto"/>
              <w:jc w:val="both"/>
              <w:rPr>
                <w:rFonts w:asciiTheme="majorHAnsi" w:eastAsia="Times New Roman" w:hAnsiTheme="majorHAnsi" w:cstheme="majorHAnsi"/>
                <w:sz w:val="20"/>
                <w:szCs w:val="18"/>
                <w:lang w:eastAsia="fr-FR"/>
              </w:rPr>
            </w:pPr>
          </w:p>
        </w:tc>
      </w:tr>
      <w:tr w:rsidR="00F86402" w:rsidRPr="004D4817" w14:paraId="7758EB84" w14:textId="77777777" w:rsidTr="00525708">
        <w:trPr>
          <w:trHeight w:val="1569"/>
        </w:trPr>
        <w:tc>
          <w:tcPr>
            <w:tcW w:w="1627" w:type="dxa"/>
            <w:shd w:val="clear" w:color="auto" w:fill="auto"/>
          </w:tcPr>
          <w:p w14:paraId="1A30D915" w14:textId="77777777" w:rsidR="00F86402" w:rsidRPr="00100B95" w:rsidRDefault="00F86402" w:rsidP="00AF6A57">
            <w:pPr>
              <w:pStyle w:val="Paragraphedeliste"/>
              <w:spacing w:before="60" w:after="0" w:line="240" w:lineRule="auto"/>
              <w:ind w:left="0"/>
              <w:rPr>
                <w:rFonts w:asciiTheme="majorHAnsi" w:eastAsia="Times New Roman" w:hAnsiTheme="majorHAnsi" w:cstheme="majorHAnsi"/>
                <w:sz w:val="20"/>
                <w:szCs w:val="18"/>
                <w:lang w:eastAsia="fr-FR"/>
              </w:rPr>
            </w:pPr>
            <w:r w:rsidRPr="00100B95">
              <w:rPr>
                <w:rFonts w:asciiTheme="majorHAnsi" w:eastAsia="Times New Roman" w:hAnsiTheme="majorHAnsi" w:cstheme="majorHAnsi"/>
                <w:b/>
                <w:sz w:val="20"/>
                <w:szCs w:val="18"/>
                <w:lang w:eastAsia="fr-FR"/>
              </w:rPr>
              <w:t>1.2</w:t>
            </w:r>
            <w:r w:rsidRPr="00100B95">
              <w:rPr>
                <w:rFonts w:asciiTheme="majorHAnsi" w:eastAsia="Times New Roman" w:hAnsiTheme="majorHAnsi" w:cstheme="majorHAnsi"/>
                <w:sz w:val="20"/>
                <w:szCs w:val="18"/>
                <w:lang w:eastAsia="fr-FR"/>
              </w:rPr>
              <w:t xml:space="preserve"> </w:t>
            </w:r>
            <w:r w:rsidR="002945D6">
              <w:rPr>
                <w:rFonts w:asciiTheme="majorHAnsi" w:eastAsia="Times New Roman" w:hAnsiTheme="majorHAnsi" w:cstheme="majorHAnsi"/>
                <w:sz w:val="20"/>
                <w:szCs w:val="18"/>
                <w:lang w:eastAsia="fr-FR"/>
              </w:rPr>
              <w:t>Visa de la</w:t>
            </w:r>
            <w:r w:rsidR="00FA69D3" w:rsidRPr="00100B95">
              <w:rPr>
                <w:rFonts w:asciiTheme="majorHAnsi" w:eastAsia="Times New Roman" w:hAnsiTheme="majorHAnsi" w:cstheme="majorHAnsi"/>
                <w:sz w:val="20"/>
                <w:szCs w:val="18"/>
                <w:lang w:eastAsia="fr-FR"/>
              </w:rPr>
              <w:t xml:space="preserve"> note d’opportunité</w:t>
            </w:r>
          </w:p>
        </w:tc>
        <w:tc>
          <w:tcPr>
            <w:tcW w:w="5954" w:type="dxa"/>
            <w:shd w:val="clear" w:color="auto" w:fill="auto"/>
          </w:tcPr>
          <w:p w14:paraId="5F04C841" w14:textId="77777777" w:rsidR="00F86402" w:rsidRPr="00100B95" w:rsidRDefault="0029096D" w:rsidP="0029096D">
            <w:pPr>
              <w:spacing w:before="120" w:after="60" w:line="240" w:lineRule="auto"/>
              <w:rPr>
                <w:rFonts w:asciiTheme="majorHAnsi" w:eastAsia="Times New Roman" w:hAnsiTheme="majorHAnsi" w:cstheme="majorHAnsi"/>
                <w:sz w:val="20"/>
                <w:szCs w:val="18"/>
                <w:lang w:eastAsia="fr-FR"/>
              </w:rPr>
            </w:pPr>
            <w:r w:rsidRPr="00100B95">
              <w:rPr>
                <w:rFonts w:asciiTheme="majorHAnsi" w:eastAsia="Times New Roman" w:hAnsiTheme="majorHAnsi" w:cstheme="majorHAnsi"/>
                <w:sz w:val="20"/>
                <w:szCs w:val="18"/>
                <w:lang w:eastAsia="fr-FR"/>
              </w:rPr>
              <w:t xml:space="preserve">Le </w:t>
            </w:r>
            <w:r w:rsidR="000B6525">
              <w:rPr>
                <w:rFonts w:asciiTheme="majorHAnsi" w:eastAsia="Times New Roman" w:hAnsiTheme="majorHAnsi" w:cstheme="majorHAnsi"/>
                <w:sz w:val="20"/>
                <w:szCs w:val="18"/>
                <w:lang w:eastAsia="fr-FR"/>
              </w:rPr>
              <w:t xml:space="preserve">porteur de projet </w:t>
            </w:r>
            <w:r w:rsidR="000B6525" w:rsidRPr="000B6525">
              <w:rPr>
                <w:rFonts w:asciiTheme="majorHAnsi" w:eastAsia="Times New Roman" w:hAnsiTheme="majorHAnsi" w:cstheme="majorHAnsi"/>
                <w:b/>
                <w:sz w:val="20"/>
                <w:szCs w:val="18"/>
                <w:lang w:eastAsia="fr-FR"/>
              </w:rPr>
              <w:t>informe</w:t>
            </w:r>
            <w:r w:rsidR="00B06506">
              <w:rPr>
                <w:rFonts w:asciiTheme="majorHAnsi" w:eastAsia="Times New Roman" w:hAnsiTheme="majorHAnsi" w:cstheme="majorHAnsi"/>
                <w:b/>
                <w:sz w:val="20"/>
                <w:szCs w:val="18"/>
                <w:lang w:eastAsia="fr-FR"/>
              </w:rPr>
              <w:t xml:space="preserve"> le Directeur administratif de composante</w:t>
            </w:r>
            <w:r w:rsidR="000B6525" w:rsidRPr="000B6525">
              <w:rPr>
                <w:rFonts w:asciiTheme="majorHAnsi" w:eastAsia="Times New Roman" w:hAnsiTheme="majorHAnsi" w:cstheme="majorHAnsi"/>
                <w:b/>
                <w:sz w:val="20"/>
                <w:szCs w:val="18"/>
                <w:lang w:eastAsia="fr-FR"/>
              </w:rPr>
              <w:t xml:space="preserve"> </w:t>
            </w:r>
            <w:r w:rsidR="00B06506">
              <w:rPr>
                <w:rFonts w:asciiTheme="majorHAnsi" w:eastAsia="Times New Roman" w:hAnsiTheme="majorHAnsi" w:cstheme="majorHAnsi"/>
                <w:b/>
                <w:sz w:val="20"/>
                <w:szCs w:val="18"/>
                <w:lang w:eastAsia="fr-FR"/>
              </w:rPr>
              <w:t xml:space="preserve">et </w:t>
            </w:r>
            <w:r w:rsidR="000B6525" w:rsidRPr="000B6525">
              <w:rPr>
                <w:rFonts w:asciiTheme="majorHAnsi" w:eastAsia="Times New Roman" w:hAnsiTheme="majorHAnsi" w:cstheme="majorHAnsi"/>
                <w:b/>
                <w:sz w:val="20"/>
                <w:szCs w:val="18"/>
                <w:lang w:eastAsia="fr-FR"/>
              </w:rPr>
              <w:t xml:space="preserve">le </w:t>
            </w:r>
            <w:r w:rsidR="004B51E0">
              <w:rPr>
                <w:rFonts w:asciiTheme="majorHAnsi" w:eastAsia="Times New Roman" w:hAnsiTheme="majorHAnsi" w:cstheme="majorHAnsi"/>
                <w:b/>
                <w:sz w:val="20"/>
                <w:szCs w:val="18"/>
                <w:lang w:eastAsia="fr-FR"/>
              </w:rPr>
              <w:t>D</w:t>
            </w:r>
            <w:r w:rsidRPr="000B6525">
              <w:rPr>
                <w:rFonts w:asciiTheme="majorHAnsi" w:eastAsia="Times New Roman" w:hAnsiTheme="majorHAnsi" w:cstheme="majorHAnsi"/>
                <w:b/>
                <w:sz w:val="20"/>
                <w:szCs w:val="18"/>
                <w:lang w:eastAsia="fr-FR"/>
              </w:rPr>
              <w:t>irecteur de site/campus</w:t>
            </w:r>
            <w:r w:rsidR="000B6525">
              <w:rPr>
                <w:rFonts w:asciiTheme="majorHAnsi" w:eastAsia="Times New Roman" w:hAnsiTheme="majorHAnsi" w:cstheme="majorHAnsi"/>
                <w:sz w:val="20"/>
                <w:szCs w:val="18"/>
                <w:lang w:eastAsia="fr-FR"/>
              </w:rPr>
              <w:t xml:space="preserve"> </w:t>
            </w:r>
            <w:r w:rsidR="00B06506">
              <w:rPr>
                <w:rFonts w:asciiTheme="majorHAnsi" w:eastAsia="Times New Roman" w:hAnsiTheme="majorHAnsi" w:cstheme="majorHAnsi"/>
                <w:sz w:val="20"/>
                <w:szCs w:val="18"/>
                <w:lang w:eastAsia="fr-FR"/>
              </w:rPr>
              <w:t xml:space="preserve">concerné </w:t>
            </w:r>
            <w:r w:rsidR="00375480">
              <w:rPr>
                <w:rFonts w:asciiTheme="majorHAnsi" w:eastAsia="Times New Roman" w:hAnsiTheme="majorHAnsi" w:cstheme="majorHAnsi"/>
                <w:sz w:val="20"/>
                <w:szCs w:val="18"/>
                <w:lang w:eastAsia="fr-FR"/>
              </w:rPr>
              <w:t xml:space="preserve">par </w:t>
            </w:r>
            <w:r w:rsidR="000B6525">
              <w:rPr>
                <w:rFonts w:asciiTheme="majorHAnsi" w:eastAsia="Times New Roman" w:hAnsiTheme="majorHAnsi" w:cstheme="majorHAnsi"/>
                <w:sz w:val="20"/>
                <w:szCs w:val="18"/>
                <w:lang w:eastAsia="fr-FR"/>
              </w:rPr>
              <w:t>le projet.</w:t>
            </w:r>
          </w:p>
        </w:tc>
        <w:tc>
          <w:tcPr>
            <w:tcW w:w="2484" w:type="dxa"/>
          </w:tcPr>
          <w:p w14:paraId="55834658" w14:textId="77777777" w:rsidR="00CE7B92" w:rsidRDefault="0029096D" w:rsidP="0029096D">
            <w:pPr>
              <w:spacing w:before="120" w:after="60" w:line="240" w:lineRule="auto"/>
              <w:rPr>
                <w:rFonts w:asciiTheme="majorHAnsi" w:eastAsia="Times New Roman" w:hAnsiTheme="majorHAnsi" w:cstheme="majorHAnsi"/>
                <w:sz w:val="20"/>
                <w:szCs w:val="18"/>
                <w:lang w:eastAsia="fr-FR"/>
              </w:rPr>
            </w:pPr>
            <w:r w:rsidRPr="00100B95">
              <w:rPr>
                <w:rFonts w:asciiTheme="majorHAnsi" w:eastAsia="Times New Roman" w:hAnsiTheme="majorHAnsi" w:cstheme="majorHAnsi"/>
                <w:sz w:val="20"/>
                <w:szCs w:val="18"/>
                <w:lang w:eastAsia="fr-FR"/>
              </w:rPr>
              <w:t xml:space="preserve">Le porteur du projet </w:t>
            </w:r>
          </w:p>
          <w:p w14:paraId="282E8AEB" w14:textId="77777777" w:rsidR="00CE7B92" w:rsidRDefault="0029096D" w:rsidP="0029096D">
            <w:pPr>
              <w:spacing w:before="120" w:after="60" w:line="240" w:lineRule="auto"/>
              <w:rPr>
                <w:rFonts w:asciiTheme="majorHAnsi" w:eastAsia="Times New Roman" w:hAnsiTheme="majorHAnsi" w:cstheme="majorHAnsi"/>
                <w:sz w:val="20"/>
                <w:szCs w:val="18"/>
                <w:lang w:eastAsia="fr-FR"/>
              </w:rPr>
            </w:pPr>
            <w:r w:rsidRPr="00100B95">
              <w:rPr>
                <w:rFonts w:asciiTheme="majorHAnsi" w:eastAsia="Times New Roman" w:hAnsiTheme="majorHAnsi" w:cstheme="majorHAnsi"/>
                <w:sz w:val="20"/>
                <w:szCs w:val="18"/>
                <w:lang w:eastAsia="fr-FR"/>
              </w:rPr>
              <w:t xml:space="preserve">DAC de la composante concernée </w:t>
            </w:r>
          </w:p>
          <w:p w14:paraId="1C9410E5" w14:textId="77777777" w:rsidR="00F86402" w:rsidRPr="00100B95" w:rsidRDefault="00CE7B92" w:rsidP="0029096D">
            <w:pPr>
              <w:spacing w:before="120" w:after="60" w:line="240" w:lineRule="auto"/>
              <w:rPr>
                <w:rFonts w:asciiTheme="majorHAnsi" w:eastAsia="Times New Roman" w:hAnsiTheme="majorHAnsi" w:cstheme="majorHAnsi"/>
                <w:sz w:val="20"/>
                <w:szCs w:val="18"/>
                <w:lang w:eastAsia="fr-FR"/>
              </w:rPr>
            </w:pPr>
            <w:r>
              <w:rPr>
                <w:rFonts w:asciiTheme="majorHAnsi" w:eastAsia="Times New Roman" w:hAnsiTheme="majorHAnsi" w:cstheme="majorHAnsi"/>
                <w:sz w:val="20"/>
                <w:szCs w:val="18"/>
                <w:lang w:eastAsia="fr-FR"/>
              </w:rPr>
              <w:t>D</w:t>
            </w:r>
            <w:r w:rsidR="0029096D" w:rsidRPr="00100B95">
              <w:rPr>
                <w:rFonts w:asciiTheme="majorHAnsi" w:eastAsia="Times New Roman" w:hAnsiTheme="majorHAnsi" w:cstheme="majorHAnsi"/>
                <w:sz w:val="20"/>
                <w:szCs w:val="18"/>
                <w:lang w:eastAsia="fr-FR"/>
              </w:rPr>
              <w:t>irecteur de site</w:t>
            </w:r>
            <w:r>
              <w:rPr>
                <w:rFonts w:asciiTheme="majorHAnsi" w:eastAsia="Times New Roman" w:hAnsiTheme="majorHAnsi" w:cstheme="majorHAnsi"/>
                <w:sz w:val="20"/>
                <w:szCs w:val="18"/>
                <w:lang w:eastAsia="fr-FR"/>
              </w:rPr>
              <w:t xml:space="preserve"> concerné</w:t>
            </w:r>
          </w:p>
        </w:tc>
      </w:tr>
      <w:tr w:rsidR="00F86402" w:rsidRPr="004D4817" w14:paraId="117ECB1E" w14:textId="77777777" w:rsidTr="00525708">
        <w:trPr>
          <w:trHeight w:val="263"/>
        </w:trPr>
        <w:tc>
          <w:tcPr>
            <w:tcW w:w="1627" w:type="dxa"/>
            <w:shd w:val="clear" w:color="auto" w:fill="auto"/>
          </w:tcPr>
          <w:p w14:paraId="29502E5A" w14:textId="77777777" w:rsidR="00F86402" w:rsidRPr="00DC10BC" w:rsidRDefault="00F86402" w:rsidP="00F86402">
            <w:pPr>
              <w:pStyle w:val="Paragraphedeliste"/>
              <w:spacing w:before="60" w:after="0" w:line="240" w:lineRule="auto"/>
              <w:ind w:left="0"/>
              <w:rPr>
                <w:rFonts w:asciiTheme="majorHAnsi" w:eastAsia="Times New Roman" w:hAnsiTheme="majorHAnsi" w:cstheme="majorHAnsi"/>
                <w:sz w:val="20"/>
                <w:szCs w:val="20"/>
                <w:lang w:eastAsia="fr-FR"/>
              </w:rPr>
            </w:pPr>
            <w:r w:rsidRPr="00DC10BC">
              <w:rPr>
                <w:rFonts w:asciiTheme="majorHAnsi" w:eastAsia="Times New Roman" w:hAnsiTheme="majorHAnsi" w:cstheme="majorHAnsi"/>
                <w:b/>
                <w:sz w:val="20"/>
                <w:szCs w:val="20"/>
                <w:lang w:eastAsia="fr-FR"/>
              </w:rPr>
              <w:t>1.3</w:t>
            </w:r>
            <w:r w:rsidRPr="00DC10BC">
              <w:rPr>
                <w:rFonts w:asciiTheme="majorHAnsi" w:eastAsia="Times New Roman" w:hAnsiTheme="majorHAnsi" w:cstheme="majorHAnsi"/>
                <w:sz w:val="20"/>
                <w:szCs w:val="20"/>
                <w:lang w:eastAsia="fr-FR"/>
              </w:rPr>
              <w:t xml:space="preserve"> </w:t>
            </w:r>
            <w:r w:rsidR="002945D6">
              <w:rPr>
                <w:rFonts w:asciiTheme="majorHAnsi" w:eastAsia="Times New Roman" w:hAnsiTheme="majorHAnsi" w:cstheme="majorHAnsi"/>
                <w:sz w:val="20"/>
                <w:szCs w:val="20"/>
                <w:lang w:eastAsia="fr-FR"/>
              </w:rPr>
              <w:t>Avis du COPIL de composante et du VP formation</w:t>
            </w:r>
          </w:p>
          <w:p w14:paraId="040EEEDE" w14:textId="77777777" w:rsidR="00F86402" w:rsidRPr="00DC10BC" w:rsidRDefault="00F86402" w:rsidP="00AF6A57">
            <w:pPr>
              <w:pStyle w:val="Paragraphedeliste"/>
              <w:spacing w:before="60" w:after="0" w:line="240" w:lineRule="auto"/>
              <w:ind w:left="0"/>
              <w:rPr>
                <w:rFonts w:asciiTheme="majorHAnsi" w:eastAsia="Times New Roman" w:hAnsiTheme="majorHAnsi" w:cstheme="majorHAnsi"/>
                <w:sz w:val="20"/>
                <w:szCs w:val="20"/>
                <w:lang w:eastAsia="fr-FR"/>
              </w:rPr>
            </w:pPr>
          </w:p>
        </w:tc>
        <w:tc>
          <w:tcPr>
            <w:tcW w:w="5954" w:type="dxa"/>
            <w:shd w:val="clear" w:color="auto" w:fill="auto"/>
          </w:tcPr>
          <w:p w14:paraId="4BEE68A7" w14:textId="77777777" w:rsidR="00F86402" w:rsidRPr="00DC10BC" w:rsidRDefault="000B6525" w:rsidP="00F86402">
            <w:pPr>
              <w:spacing w:before="60" w:after="60" w:line="240" w:lineRule="auto"/>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 xml:space="preserve">Le porteur du projet </w:t>
            </w:r>
            <w:r w:rsidRPr="00680BFB">
              <w:rPr>
                <w:rFonts w:asciiTheme="majorHAnsi" w:eastAsia="Times New Roman" w:hAnsiTheme="majorHAnsi" w:cstheme="majorHAnsi"/>
                <w:b/>
                <w:sz w:val="20"/>
                <w:szCs w:val="20"/>
                <w:lang w:eastAsia="fr-FR"/>
              </w:rPr>
              <w:t>présente</w:t>
            </w:r>
            <w:r>
              <w:rPr>
                <w:rFonts w:asciiTheme="majorHAnsi" w:eastAsia="Times New Roman" w:hAnsiTheme="majorHAnsi" w:cstheme="majorHAnsi"/>
                <w:sz w:val="20"/>
                <w:szCs w:val="20"/>
                <w:lang w:eastAsia="fr-FR"/>
              </w:rPr>
              <w:t xml:space="preserve"> </w:t>
            </w:r>
            <w:r w:rsidR="00680BFB">
              <w:rPr>
                <w:rFonts w:asciiTheme="majorHAnsi" w:eastAsia="Times New Roman" w:hAnsiTheme="majorHAnsi" w:cstheme="majorHAnsi"/>
                <w:sz w:val="20"/>
                <w:szCs w:val="20"/>
                <w:lang w:eastAsia="fr-FR"/>
              </w:rPr>
              <w:t>le projet</w:t>
            </w:r>
            <w:r w:rsidR="0029096D" w:rsidRPr="00DC10BC">
              <w:rPr>
                <w:rFonts w:asciiTheme="majorHAnsi" w:eastAsia="Times New Roman" w:hAnsiTheme="majorHAnsi" w:cstheme="majorHAnsi"/>
                <w:sz w:val="20"/>
                <w:szCs w:val="20"/>
                <w:lang w:eastAsia="fr-FR"/>
              </w:rPr>
              <w:t xml:space="preserve"> de création </w:t>
            </w:r>
            <w:r w:rsidR="0029096D" w:rsidRPr="000B6525">
              <w:rPr>
                <w:rFonts w:asciiTheme="majorHAnsi" w:eastAsia="Times New Roman" w:hAnsiTheme="majorHAnsi" w:cstheme="majorHAnsi"/>
                <w:b/>
                <w:sz w:val="20"/>
                <w:szCs w:val="20"/>
                <w:lang w:eastAsia="fr-FR"/>
              </w:rPr>
              <w:t xml:space="preserve">en COPIL de composante (ou autre comité </w:t>
            </w:r>
            <w:r w:rsidR="00DC10BC" w:rsidRPr="000B6525">
              <w:rPr>
                <w:rFonts w:asciiTheme="majorHAnsi" w:eastAsia="Times New Roman" w:hAnsiTheme="majorHAnsi" w:cstheme="majorHAnsi"/>
                <w:b/>
                <w:sz w:val="20"/>
                <w:szCs w:val="20"/>
                <w:lang w:eastAsia="fr-FR"/>
              </w:rPr>
              <w:t xml:space="preserve">de pilotage </w:t>
            </w:r>
            <w:r w:rsidR="0029096D" w:rsidRPr="000B6525">
              <w:rPr>
                <w:rFonts w:asciiTheme="majorHAnsi" w:eastAsia="Times New Roman" w:hAnsiTheme="majorHAnsi" w:cstheme="majorHAnsi"/>
                <w:b/>
                <w:sz w:val="20"/>
                <w:szCs w:val="20"/>
                <w:lang w:eastAsia="fr-FR"/>
              </w:rPr>
              <w:t>pédagogique de composante)</w:t>
            </w:r>
            <w:r w:rsidR="002945D6">
              <w:rPr>
                <w:rFonts w:asciiTheme="majorHAnsi" w:eastAsia="Times New Roman" w:hAnsiTheme="majorHAnsi" w:cstheme="majorHAnsi"/>
                <w:sz w:val="20"/>
                <w:szCs w:val="20"/>
                <w:lang w:eastAsia="fr-FR"/>
              </w:rPr>
              <w:t xml:space="preserve"> </w:t>
            </w:r>
            <w:r w:rsidR="00DC10BC" w:rsidRPr="00DC10BC">
              <w:rPr>
                <w:rFonts w:asciiTheme="majorHAnsi" w:eastAsia="Times New Roman" w:hAnsiTheme="majorHAnsi" w:cstheme="majorHAnsi"/>
                <w:sz w:val="20"/>
                <w:szCs w:val="20"/>
                <w:lang w:eastAsia="fr-FR"/>
              </w:rPr>
              <w:t xml:space="preserve">afin d’obtenir un </w:t>
            </w:r>
            <w:r>
              <w:rPr>
                <w:rFonts w:asciiTheme="majorHAnsi" w:eastAsia="Times New Roman" w:hAnsiTheme="majorHAnsi" w:cstheme="majorHAnsi"/>
                <w:sz w:val="20"/>
                <w:szCs w:val="20"/>
                <w:lang w:eastAsia="fr-FR"/>
              </w:rPr>
              <w:t xml:space="preserve">premier </w:t>
            </w:r>
            <w:r w:rsidR="00DC10BC" w:rsidRPr="00DC10BC">
              <w:rPr>
                <w:rFonts w:asciiTheme="majorHAnsi" w:eastAsia="Times New Roman" w:hAnsiTheme="majorHAnsi" w:cstheme="majorHAnsi"/>
                <w:sz w:val="20"/>
                <w:szCs w:val="20"/>
                <w:lang w:eastAsia="fr-FR"/>
              </w:rPr>
              <w:t>avis sur l’intérêt pédagogique, la capacité logistique et d’enseignement mais également l’intérêt stratégique pour la composante.</w:t>
            </w:r>
          </w:p>
          <w:p w14:paraId="1431BCBE" w14:textId="77777777" w:rsidR="00DC10BC" w:rsidRPr="00DC10BC" w:rsidRDefault="00DC10BC" w:rsidP="00F86402">
            <w:pPr>
              <w:spacing w:before="60" w:after="60" w:line="240" w:lineRule="auto"/>
              <w:rPr>
                <w:rFonts w:asciiTheme="majorHAnsi" w:eastAsia="Times New Roman" w:hAnsiTheme="majorHAnsi" w:cstheme="majorHAnsi"/>
                <w:sz w:val="20"/>
                <w:szCs w:val="20"/>
                <w:lang w:eastAsia="fr-FR"/>
              </w:rPr>
            </w:pPr>
            <w:r w:rsidRPr="00DC10BC">
              <w:rPr>
                <w:rFonts w:asciiTheme="majorHAnsi" w:eastAsia="Times New Roman" w:hAnsiTheme="majorHAnsi" w:cstheme="majorHAnsi"/>
                <w:sz w:val="20"/>
                <w:szCs w:val="20"/>
                <w:lang w:eastAsia="fr-FR"/>
              </w:rPr>
              <w:t xml:space="preserve">Si plusieurs opportunités de création sont présentées au sein de la composante, le comité de pilotage peut également choisir de prioriser celles-ci en fonction de son intérêt et de l’enjeu </w:t>
            </w:r>
            <w:r w:rsidR="000B6525">
              <w:rPr>
                <w:rFonts w:asciiTheme="majorHAnsi" w:eastAsia="Times New Roman" w:hAnsiTheme="majorHAnsi" w:cstheme="majorHAnsi"/>
                <w:sz w:val="20"/>
                <w:szCs w:val="20"/>
                <w:lang w:eastAsia="fr-FR"/>
              </w:rPr>
              <w:t>des</w:t>
            </w:r>
            <w:r w:rsidRPr="00DC10BC">
              <w:rPr>
                <w:rFonts w:asciiTheme="majorHAnsi" w:eastAsia="Times New Roman" w:hAnsiTheme="majorHAnsi" w:cstheme="majorHAnsi"/>
                <w:sz w:val="20"/>
                <w:szCs w:val="20"/>
                <w:lang w:eastAsia="fr-FR"/>
              </w:rPr>
              <w:t xml:space="preserve"> demande</w:t>
            </w:r>
            <w:r w:rsidR="000B6525">
              <w:rPr>
                <w:rFonts w:asciiTheme="majorHAnsi" w:eastAsia="Times New Roman" w:hAnsiTheme="majorHAnsi" w:cstheme="majorHAnsi"/>
                <w:sz w:val="20"/>
                <w:szCs w:val="20"/>
                <w:lang w:eastAsia="fr-FR"/>
              </w:rPr>
              <w:t>s</w:t>
            </w:r>
            <w:r w:rsidRPr="00DC10BC">
              <w:rPr>
                <w:rFonts w:asciiTheme="majorHAnsi" w:eastAsia="Times New Roman" w:hAnsiTheme="majorHAnsi" w:cstheme="majorHAnsi"/>
                <w:sz w:val="20"/>
                <w:szCs w:val="20"/>
                <w:lang w:eastAsia="fr-FR"/>
              </w:rPr>
              <w:t>.</w:t>
            </w:r>
          </w:p>
          <w:p w14:paraId="532271FB" w14:textId="77777777" w:rsidR="00DC10BC" w:rsidRPr="00DC10BC" w:rsidRDefault="00DC10BC" w:rsidP="00F86402">
            <w:pPr>
              <w:spacing w:before="60" w:after="60" w:line="240" w:lineRule="auto"/>
              <w:rPr>
                <w:rFonts w:asciiTheme="majorHAnsi" w:eastAsia="Times New Roman" w:hAnsiTheme="majorHAnsi" w:cstheme="majorHAnsi"/>
                <w:sz w:val="20"/>
                <w:szCs w:val="20"/>
                <w:lang w:eastAsia="fr-FR"/>
              </w:rPr>
            </w:pPr>
          </w:p>
          <w:p w14:paraId="6B7B836C" w14:textId="77777777" w:rsidR="00DC10BC" w:rsidRPr="00DC10BC" w:rsidRDefault="00DC10BC" w:rsidP="00DC10BC">
            <w:pPr>
              <w:jc w:val="both"/>
              <w:rPr>
                <w:rFonts w:asciiTheme="majorHAnsi" w:hAnsiTheme="majorHAnsi" w:cstheme="majorHAnsi"/>
                <w:sz w:val="20"/>
                <w:szCs w:val="20"/>
              </w:rPr>
            </w:pPr>
            <w:r w:rsidRPr="000B6525">
              <w:rPr>
                <w:rFonts w:asciiTheme="majorHAnsi" w:hAnsiTheme="majorHAnsi" w:cstheme="majorHAnsi"/>
                <w:b/>
                <w:sz w:val="20"/>
                <w:szCs w:val="20"/>
              </w:rPr>
              <w:lastRenderedPageBreak/>
              <w:t>Le comité de pilotage de composante</w:t>
            </w:r>
            <w:r w:rsidRPr="00DC10BC">
              <w:rPr>
                <w:rFonts w:asciiTheme="majorHAnsi" w:hAnsiTheme="majorHAnsi" w:cstheme="majorHAnsi"/>
                <w:sz w:val="20"/>
                <w:szCs w:val="20"/>
              </w:rPr>
              <w:t xml:space="preserve"> </w:t>
            </w:r>
            <w:r w:rsidRPr="00680BFB">
              <w:rPr>
                <w:rFonts w:asciiTheme="majorHAnsi" w:hAnsiTheme="majorHAnsi" w:cstheme="majorHAnsi"/>
                <w:b/>
                <w:sz w:val="20"/>
                <w:szCs w:val="20"/>
              </w:rPr>
              <w:t xml:space="preserve">émet </w:t>
            </w:r>
            <w:r w:rsidRPr="00680BFB">
              <w:rPr>
                <w:rFonts w:asciiTheme="majorHAnsi" w:hAnsiTheme="majorHAnsi" w:cstheme="majorHAnsi"/>
                <w:sz w:val="20"/>
                <w:szCs w:val="20"/>
              </w:rPr>
              <w:t xml:space="preserve">soit </w:t>
            </w:r>
            <w:r w:rsidRPr="00680BFB">
              <w:rPr>
                <w:rFonts w:asciiTheme="majorHAnsi" w:hAnsiTheme="majorHAnsi" w:cstheme="majorHAnsi"/>
                <w:b/>
                <w:sz w:val="20"/>
                <w:szCs w:val="20"/>
              </w:rPr>
              <w:t>un avis</w:t>
            </w:r>
            <w:r w:rsidRPr="00DC10BC">
              <w:rPr>
                <w:rFonts w:asciiTheme="majorHAnsi" w:hAnsiTheme="majorHAnsi" w:cstheme="majorHAnsi"/>
                <w:sz w:val="20"/>
                <w:szCs w:val="20"/>
              </w:rPr>
              <w:t xml:space="preserve"> favorable, favorable avec réserve(s) ou défavorable</w:t>
            </w:r>
            <w:r w:rsidR="000B6525">
              <w:rPr>
                <w:rFonts w:asciiTheme="majorHAnsi" w:hAnsiTheme="majorHAnsi" w:cstheme="majorHAnsi"/>
                <w:sz w:val="20"/>
                <w:szCs w:val="20"/>
              </w:rPr>
              <w:t> :</w:t>
            </w:r>
            <w:r w:rsidRPr="00DC10BC">
              <w:rPr>
                <w:rFonts w:asciiTheme="majorHAnsi" w:hAnsiTheme="majorHAnsi" w:cstheme="majorHAnsi"/>
                <w:sz w:val="20"/>
                <w:szCs w:val="20"/>
              </w:rPr>
              <w:t xml:space="preserve"> </w:t>
            </w:r>
          </w:p>
          <w:p w14:paraId="7C6DACE2" w14:textId="77777777" w:rsidR="00DC10BC" w:rsidRPr="000B6525" w:rsidRDefault="00DC10BC" w:rsidP="00DC10BC">
            <w:pPr>
              <w:numPr>
                <w:ilvl w:val="0"/>
                <w:numId w:val="8"/>
              </w:numPr>
              <w:jc w:val="both"/>
              <w:rPr>
                <w:rFonts w:asciiTheme="majorHAnsi" w:hAnsiTheme="majorHAnsi" w:cstheme="majorHAnsi"/>
                <w:i/>
                <w:sz w:val="20"/>
                <w:szCs w:val="20"/>
              </w:rPr>
            </w:pPr>
            <w:r w:rsidRPr="00DC10BC">
              <w:rPr>
                <w:rFonts w:asciiTheme="majorHAnsi" w:hAnsiTheme="majorHAnsi" w:cstheme="majorHAnsi"/>
                <w:sz w:val="20"/>
                <w:szCs w:val="20"/>
              </w:rPr>
              <w:t>En cas d’</w:t>
            </w:r>
            <w:r w:rsidRPr="000B6525">
              <w:rPr>
                <w:rFonts w:asciiTheme="majorHAnsi" w:hAnsiTheme="majorHAnsi" w:cstheme="majorHAnsi"/>
                <w:b/>
                <w:sz w:val="20"/>
                <w:szCs w:val="20"/>
              </w:rPr>
              <w:t>avis favorable</w:t>
            </w:r>
            <w:r w:rsidRPr="00DC10BC">
              <w:rPr>
                <w:rFonts w:asciiTheme="majorHAnsi" w:hAnsiTheme="majorHAnsi" w:cstheme="majorHAnsi"/>
                <w:sz w:val="20"/>
                <w:szCs w:val="20"/>
              </w:rPr>
              <w:t xml:space="preserve">, le porteur du projet </w:t>
            </w:r>
            <w:r w:rsidRPr="000B6525">
              <w:rPr>
                <w:rFonts w:asciiTheme="majorHAnsi" w:hAnsiTheme="majorHAnsi" w:cstheme="majorHAnsi"/>
                <w:b/>
                <w:sz w:val="20"/>
                <w:szCs w:val="20"/>
              </w:rPr>
              <w:t>présente l’opportunité</w:t>
            </w:r>
            <w:r w:rsidRPr="00DC10BC">
              <w:rPr>
                <w:rFonts w:asciiTheme="majorHAnsi" w:hAnsiTheme="majorHAnsi" w:cstheme="majorHAnsi"/>
                <w:sz w:val="20"/>
                <w:szCs w:val="20"/>
              </w:rPr>
              <w:t xml:space="preserve"> (via la note d’opportunité complétée de l’avis de la composante) </w:t>
            </w:r>
            <w:r w:rsidRPr="000B6525">
              <w:rPr>
                <w:rFonts w:asciiTheme="majorHAnsi" w:hAnsiTheme="majorHAnsi" w:cstheme="majorHAnsi"/>
                <w:b/>
                <w:sz w:val="20"/>
                <w:szCs w:val="20"/>
              </w:rPr>
              <w:t>au Vice-Président Formation</w:t>
            </w:r>
            <w:r w:rsidRPr="00DC10BC">
              <w:rPr>
                <w:rFonts w:asciiTheme="majorHAnsi" w:hAnsiTheme="majorHAnsi" w:cstheme="majorHAnsi"/>
                <w:sz w:val="20"/>
                <w:szCs w:val="20"/>
              </w:rPr>
              <w:t xml:space="preserve"> qui </w:t>
            </w:r>
            <w:r w:rsidR="000B6525">
              <w:rPr>
                <w:rFonts w:asciiTheme="majorHAnsi" w:hAnsiTheme="majorHAnsi" w:cstheme="majorHAnsi"/>
                <w:sz w:val="20"/>
                <w:szCs w:val="20"/>
              </w:rPr>
              <w:t>donnera</w:t>
            </w:r>
            <w:r w:rsidRPr="00DC10BC">
              <w:rPr>
                <w:rFonts w:asciiTheme="majorHAnsi" w:hAnsiTheme="majorHAnsi" w:cstheme="majorHAnsi"/>
                <w:sz w:val="20"/>
                <w:szCs w:val="20"/>
              </w:rPr>
              <w:t xml:space="preserve"> ou non son accord pour le lancement de la phase 2 d’instruction du projet. </w:t>
            </w:r>
          </w:p>
          <w:p w14:paraId="168E549D" w14:textId="77777777" w:rsidR="00DC10BC" w:rsidRPr="00DC10BC" w:rsidRDefault="00DC10BC" w:rsidP="00DC10BC">
            <w:pPr>
              <w:numPr>
                <w:ilvl w:val="0"/>
                <w:numId w:val="8"/>
              </w:numPr>
              <w:jc w:val="both"/>
              <w:rPr>
                <w:rFonts w:asciiTheme="majorHAnsi" w:hAnsiTheme="majorHAnsi" w:cstheme="majorHAnsi"/>
                <w:sz w:val="20"/>
                <w:szCs w:val="20"/>
              </w:rPr>
            </w:pPr>
            <w:r w:rsidRPr="00DC10BC">
              <w:rPr>
                <w:rFonts w:asciiTheme="majorHAnsi" w:hAnsiTheme="majorHAnsi" w:cstheme="majorHAnsi"/>
                <w:sz w:val="20"/>
                <w:szCs w:val="20"/>
              </w:rPr>
              <w:t xml:space="preserve">En cas </w:t>
            </w:r>
            <w:r w:rsidRPr="000B6525">
              <w:rPr>
                <w:rFonts w:asciiTheme="majorHAnsi" w:hAnsiTheme="majorHAnsi" w:cstheme="majorHAnsi"/>
                <w:sz w:val="20"/>
                <w:szCs w:val="20"/>
              </w:rPr>
              <w:t>d’</w:t>
            </w:r>
            <w:r w:rsidRPr="000B6525">
              <w:rPr>
                <w:rFonts w:asciiTheme="majorHAnsi" w:hAnsiTheme="majorHAnsi" w:cstheme="majorHAnsi"/>
                <w:b/>
                <w:sz w:val="20"/>
                <w:szCs w:val="20"/>
              </w:rPr>
              <w:t>avis défavorable</w:t>
            </w:r>
            <w:r w:rsidRPr="00DC10BC">
              <w:rPr>
                <w:rFonts w:asciiTheme="majorHAnsi" w:hAnsiTheme="majorHAnsi" w:cstheme="majorHAnsi"/>
                <w:sz w:val="20"/>
                <w:szCs w:val="20"/>
              </w:rPr>
              <w:t xml:space="preserve">, </w:t>
            </w:r>
            <w:r w:rsidR="000B6525">
              <w:rPr>
                <w:rFonts w:asciiTheme="majorHAnsi" w:hAnsiTheme="majorHAnsi" w:cstheme="majorHAnsi"/>
                <w:sz w:val="20"/>
                <w:szCs w:val="20"/>
              </w:rPr>
              <w:t xml:space="preserve">le projet </w:t>
            </w:r>
            <w:r w:rsidRPr="00DC10BC">
              <w:rPr>
                <w:rFonts w:asciiTheme="majorHAnsi" w:hAnsiTheme="majorHAnsi" w:cstheme="majorHAnsi"/>
                <w:sz w:val="20"/>
                <w:szCs w:val="20"/>
              </w:rPr>
              <w:t xml:space="preserve">pourra être soit </w:t>
            </w:r>
            <w:r w:rsidRPr="004B51E0">
              <w:rPr>
                <w:rFonts w:asciiTheme="majorHAnsi" w:hAnsiTheme="majorHAnsi" w:cstheme="majorHAnsi"/>
                <w:b/>
                <w:sz w:val="20"/>
                <w:szCs w:val="20"/>
              </w:rPr>
              <w:t>revu ou ajusté</w:t>
            </w:r>
            <w:r w:rsidRPr="00DC10BC">
              <w:rPr>
                <w:rFonts w:asciiTheme="majorHAnsi" w:hAnsiTheme="majorHAnsi" w:cstheme="majorHAnsi"/>
                <w:sz w:val="20"/>
                <w:szCs w:val="20"/>
              </w:rPr>
              <w:t xml:space="preserve"> par le porteur du projet soit être </w:t>
            </w:r>
            <w:r w:rsidRPr="004B51E0">
              <w:rPr>
                <w:rFonts w:asciiTheme="majorHAnsi" w:hAnsiTheme="majorHAnsi" w:cstheme="majorHAnsi"/>
                <w:b/>
                <w:sz w:val="20"/>
                <w:szCs w:val="20"/>
              </w:rPr>
              <w:t>abandonné</w:t>
            </w:r>
            <w:r w:rsidRPr="00DC10BC">
              <w:rPr>
                <w:rFonts w:asciiTheme="majorHAnsi" w:hAnsiTheme="majorHAnsi" w:cstheme="majorHAnsi"/>
                <w:sz w:val="20"/>
                <w:szCs w:val="20"/>
              </w:rPr>
              <w:t>.</w:t>
            </w:r>
          </w:p>
          <w:p w14:paraId="6D50BDE9" w14:textId="77777777" w:rsidR="00C83A10" w:rsidRPr="00680BFB" w:rsidRDefault="00DC10BC" w:rsidP="00C83A10">
            <w:pPr>
              <w:numPr>
                <w:ilvl w:val="0"/>
                <w:numId w:val="8"/>
              </w:numPr>
              <w:jc w:val="both"/>
              <w:rPr>
                <w:rFonts w:asciiTheme="majorHAnsi" w:hAnsiTheme="majorHAnsi" w:cstheme="majorHAnsi"/>
                <w:sz w:val="20"/>
                <w:szCs w:val="20"/>
              </w:rPr>
            </w:pPr>
            <w:r w:rsidRPr="00DC10BC">
              <w:rPr>
                <w:rFonts w:asciiTheme="majorHAnsi" w:hAnsiTheme="majorHAnsi" w:cstheme="majorHAnsi"/>
                <w:sz w:val="20"/>
                <w:szCs w:val="20"/>
              </w:rPr>
              <w:t>En cas d’</w:t>
            </w:r>
            <w:r w:rsidRPr="000B6525">
              <w:rPr>
                <w:rFonts w:asciiTheme="majorHAnsi" w:hAnsiTheme="majorHAnsi" w:cstheme="majorHAnsi"/>
                <w:b/>
                <w:sz w:val="20"/>
                <w:szCs w:val="20"/>
              </w:rPr>
              <w:t>avis favorable avec réserve</w:t>
            </w:r>
            <w:r w:rsidR="000B6525" w:rsidRPr="000B6525">
              <w:rPr>
                <w:rFonts w:asciiTheme="majorHAnsi" w:hAnsiTheme="majorHAnsi" w:cstheme="majorHAnsi"/>
                <w:b/>
                <w:sz w:val="20"/>
                <w:szCs w:val="20"/>
              </w:rPr>
              <w:t>s</w:t>
            </w:r>
            <w:r w:rsidRPr="00DC10BC">
              <w:rPr>
                <w:rFonts w:asciiTheme="majorHAnsi" w:hAnsiTheme="majorHAnsi" w:cstheme="majorHAnsi"/>
                <w:sz w:val="20"/>
                <w:szCs w:val="20"/>
              </w:rPr>
              <w:t xml:space="preserve">, celles-ci doivent être précisées sur la note d’opportunité </w:t>
            </w:r>
            <w:r w:rsidR="00C83A10">
              <w:rPr>
                <w:rFonts w:asciiTheme="majorHAnsi" w:hAnsiTheme="majorHAnsi" w:cstheme="majorHAnsi"/>
                <w:sz w:val="20"/>
                <w:szCs w:val="20"/>
              </w:rPr>
              <w:t xml:space="preserve">qui </w:t>
            </w:r>
            <w:r w:rsidR="00C83A10" w:rsidRPr="00C83A10">
              <w:rPr>
                <w:rFonts w:asciiTheme="majorHAnsi" w:hAnsiTheme="majorHAnsi" w:cstheme="majorHAnsi"/>
                <w:sz w:val="20"/>
                <w:szCs w:val="20"/>
              </w:rPr>
              <w:t xml:space="preserve">sera </w:t>
            </w:r>
            <w:r w:rsidR="00C83A10" w:rsidRPr="00C83A10">
              <w:rPr>
                <w:rFonts w:asciiTheme="majorHAnsi" w:hAnsiTheme="majorHAnsi" w:cstheme="majorHAnsi"/>
                <w:b/>
                <w:sz w:val="20"/>
                <w:szCs w:val="20"/>
              </w:rPr>
              <w:t>présentée</w:t>
            </w:r>
            <w:r w:rsidRPr="00C83A10">
              <w:rPr>
                <w:rFonts w:asciiTheme="majorHAnsi" w:hAnsiTheme="majorHAnsi" w:cstheme="majorHAnsi"/>
                <w:b/>
                <w:sz w:val="20"/>
                <w:szCs w:val="20"/>
              </w:rPr>
              <w:t xml:space="preserve"> au Vice-Président Formation</w:t>
            </w:r>
            <w:r w:rsidRPr="00DC10BC">
              <w:rPr>
                <w:rFonts w:asciiTheme="majorHAnsi" w:hAnsiTheme="majorHAnsi" w:cstheme="majorHAnsi"/>
                <w:sz w:val="20"/>
                <w:szCs w:val="20"/>
              </w:rPr>
              <w:t>, qui donnera ou non son accord pour lancer la phase 2 d’instruction du projet.</w:t>
            </w:r>
          </w:p>
        </w:tc>
        <w:tc>
          <w:tcPr>
            <w:tcW w:w="2484" w:type="dxa"/>
          </w:tcPr>
          <w:p w14:paraId="4D927A4C" w14:textId="77777777" w:rsidR="002945D6" w:rsidRDefault="002945D6" w:rsidP="00AF6A57">
            <w:pPr>
              <w:spacing w:before="60" w:after="60" w:line="240" w:lineRule="auto"/>
              <w:rPr>
                <w:rFonts w:asciiTheme="majorHAnsi" w:eastAsia="Times New Roman" w:hAnsiTheme="majorHAnsi" w:cstheme="majorHAnsi"/>
                <w:sz w:val="20"/>
                <w:szCs w:val="18"/>
                <w:lang w:eastAsia="fr-FR"/>
              </w:rPr>
            </w:pPr>
            <w:r>
              <w:rPr>
                <w:rFonts w:asciiTheme="majorHAnsi" w:eastAsia="Times New Roman" w:hAnsiTheme="majorHAnsi" w:cstheme="majorHAnsi"/>
                <w:sz w:val="20"/>
                <w:szCs w:val="18"/>
                <w:lang w:eastAsia="fr-FR"/>
              </w:rPr>
              <w:lastRenderedPageBreak/>
              <w:t>Porteur de projet</w:t>
            </w:r>
          </w:p>
          <w:p w14:paraId="076A89C2" w14:textId="77777777" w:rsidR="002945D6" w:rsidRDefault="002945D6" w:rsidP="00AF6A57">
            <w:pPr>
              <w:spacing w:before="60" w:after="60" w:line="240" w:lineRule="auto"/>
              <w:rPr>
                <w:rFonts w:asciiTheme="majorHAnsi" w:eastAsia="Times New Roman" w:hAnsiTheme="majorHAnsi" w:cstheme="majorHAnsi"/>
                <w:sz w:val="20"/>
                <w:szCs w:val="18"/>
                <w:lang w:eastAsia="fr-FR"/>
              </w:rPr>
            </w:pPr>
          </w:p>
          <w:p w14:paraId="1D338A48" w14:textId="77777777" w:rsidR="00F86402" w:rsidRDefault="001706DA" w:rsidP="00AF6A57">
            <w:pPr>
              <w:spacing w:before="60" w:after="60" w:line="240" w:lineRule="auto"/>
              <w:rPr>
                <w:rFonts w:asciiTheme="majorHAnsi" w:eastAsia="Times New Roman" w:hAnsiTheme="majorHAnsi" w:cstheme="majorHAnsi"/>
                <w:sz w:val="20"/>
                <w:szCs w:val="18"/>
                <w:lang w:eastAsia="fr-FR"/>
              </w:rPr>
            </w:pPr>
            <w:r>
              <w:rPr>
                <w:rFonts w:asciiTheme="majorHAnsi" w:eastAsia="Times New Roman" w:hAnsiTheme="majorHAnsi" w:cstheme="majorHAnsi"/>
                <w:sz w:val="20"/>
                <w:szCs w:val="18"/>
                <w:lang w:eastAsia="fr-FR"/>
              </w:rPr>
              <w:t>COPIL composante</w:t>
            </w:r>
            <w:r w:rsidR="002945D6">
              <w:rPr>
                <w:rFonts w:asciiTheme="majorHAnsi" w:eastAsia="Times New Roman" w:hAnsiTheme="majorHAnsi" w:cstheme="majorHAnsi"/>
                <w:sz w:val="20"/>
                <w:szCs w:val="18"/>
                <w:lang w:eastAsia="fr-FR"/>
              </w:rPr>
              <w:t xml:space="preserve"> (ou autre comité de pilotage pédagogique de composante)</w:t>
            </w:r>
          </w:p>
          <w:p w14:paraId="5D4CA57A" w14:textId="77777777" w:rsidR="002945D6" w:rsidRDefault="002945D6" w:rsidP="00AF6A57">
            <w:pPr>
              <w:spacing w:before="60" w:after="60" w:line="240" w:lineRule="auto"/>
              <w:rPr>
                <w:rFonts w:asciiTheme="majorHAnsi" w:eastAsia="Times New Roman" w:hAnsiTheme="majorHAnsi" w:cstheme="majorHAnsi"/>
                <w:sz w:val="20"/>
                <w:szCs w:val="18"/>
                <w:lang w:eastAsia="fr-FR"/>
              </w:rPr>
            </w:pPr>
          </w:p>
          <w:p w14:paraId="6075116F" w14:textId="77777777" w:rsidR="000B6525" w:rsidRDefault="000B6525" w:rsidP="00AF6A57">
            <w:pPr>
              <w:spacing w:before="60" w:after="60" w:line="240" w:lineRule="auto"/>
              <w:rPr>
                <w:rFonts w:asciiTheme="majorHAnsi" w:eastAsia="Times New Roman" w:hAnsiTheme="majorHAnsi" w:cstheme="majorHAnsi"/>
                <w:sz w:val="20"/>
                <w:szCs w:val="18"/>
                <w:lang w:eastAsia="fr-FR"/>
              </w:rPr>
            </w:pPr>
          </w:p>
          <w:p w14:paraId="062AC08B" w14:textId="77777777" w:rsidR="000B6525" w:rsidRDefault="000B6525" w:rsidP="00AF6A57">
            <w:pPr>
              <w:spacing w:before="60" w:after="60" w:line="240" w:lineRule="auto"/>
              <w:rPr>
                <w:rFonts w:asciiTheme="majorHAnsi" w:eastAsia="Times New Roman" w:hAnsiTheme="majorHAnsi" w:cstheme="majorHAnsi"/>
                <w:sz w:val="20"/>
                <w:szCs w:val="18"/>
                <w:lang w:eastAsia="fr-FR"/>
              </w:rPr>
            </w:pPr>
          </w:p>
          <w:p w14:paraId="31295995" w14:textId="77777777" w:rsidR="000B6525" w:rsidRDefault="000B6525" w:rsidP="00AF6A57">
            <w:pPr>
              <w:spacing w:before="60" w:after="60" w:line="240" w:lineRule="auto"/>
              <w:rPr>
                <w:rFonts w:asciiTheme="majorHAnsi" w:eastAsia="Times New Roman" w:hAnsiTheme="majorHAnsi" w:cstheme="majorHAnsi"/>
                <w:sz w:val="20"/>
                <w:szCs w:val="18"/>
                <w:lang w:eastAsia="fr-FR"/>
              </w:rPr>
            </w:pPr>
          </w:p>
          <w:p w14:paraId="1A5E6EBD" w14:textId="77777777" w:rsidR="000B6525" w:rsidRDefault="000B6525" w:rsidP="00AF6A57">
            <w:pPr>
              <w:spacing w:before="60" w:after="60" w:line="240" w:lineRule="auto"/>
              <w:rPr>
                <w:rFonts w:asciiTheme="majorHAnsi" w:eastAsia="Times New Roman" w:hAnsiTheme="majorHAnsi" w:cstheme="majorHAnsi"/>
                <w:sz w:val="20"/>
                <w:szCs w:val="18"/>
                <w:lang w:eastAsia="fr-FR"/>
              </w:rPr>
            </w:pPr>
          </w:p>
          <w:p w14:paraId="33CB18AF" w14:textId="77777777" w:rsidR="002945D6" w:rsidRPr="00100B95" w:rsidRDefault="002945D6" w:rsidP="00AF6A57">
            <w:pPr>
              <w:spacing w:before="60" w:after="60" w:line="240" w:lineRule="auto"/>
              <w:rPr>
                <w:rFonts w:asciiTheme="majorHAnsi" w:eastAsia="Times New Roman" w:hAnsiTheme="majorHAnsi" w:cstheme="majorHAnsi"/>
                <w:sz w:val="20"/>
                <w:szCs w:val="18"/>
                <w:lang w:eastAsia="fr-FR"/>
              </w:rPr>
            </w:pPr>
            <w:r>
              <w:rPr>
                <w:rFonts w:asciiTheme="majorHAnsi" w:eastAsia="Times New Roman" w:hAnsiTheme="majorHAnsi" w:cstheme="majorHAnsi"/>
                <w:sz w:val="20"/>
                <w:szCs w:val="18"/>
                <w:lang w:eastAsia="fr-FR"/>
              </w:rPr>
              <w:t>Vice-Président formation</w:t>
            </w:r>
          </w:p>
        </w:tc>
      </w:tr>
      <w:tr w:rsidR="00F86402" w:rsidRPr="004D4817" w14:paraId="203A04FB" w14:textId="77777777" w:rsidTr="00525708">
        <w:trPr>
          <w:trHeight w:val="263"/>
        </w:trPr>
        <w:tc>
          <w:tcPr>
            <w:tcW w:w="1627" w:type="dxa"/>
            <w:shd w:val="clear" w:color="auto" w:fill="auto"/>
          </w:tcPr>
          <w:p w14:paraId="4842F3B2" w14:textId="77777777" w:rsidR="00F86402" w:rsidRPr="00100B95" w:rsidRDefault="00F86402" w:rsidP="00AF6A57">
            <w:pPr>
              <w:pStyle w:val="Paragraphedeliste"/>
              <w:spacing w:before="60" w:after="0" w:line="240" w:lineRule="auto"/>
              <w:ind w:left="0"/>
              <w:rPr>
                <w:rFonts w:asciiTheme="minorHAnsi" w:eastAsia="Times New Roman" w:hAnsiTheme="minorHAnsi" w:cstheme="minorHAnsi"/>
                <w:sz w:val="20"/>
                <w:szCs w:val="18"/>
                <w:lang w:eastAsia="fr-FR"/>
              </w:rPr>
            </w:pPr>
            <w:r w:rsidRPr="00100B95">
              <w:rPr>
                <w:rFonts w:asciiTheme="minorHAnsi" w:eastAsia="Times New Roman" w:hAnsiTheme="minorHAnsi" w:cstheme="minorHAnsi"/>
                <w:sz w:val="20"/>
                <w:szCs w:val="18"/>
                <w:lang w:eastAsia="fr-FR"/>
              </w:rPr>
              <w:lastRenderedPageBreak/>
              <w:t>1.4</w:t>
            </w:r>
            <w:r w:rsidR="00DC10BC">
              <w:rPr>
                <w:rFonts w:asciiTheme="minorHAnsi" w:eastAsia="Times New Roman" w:hAnsiTheme="minorHAnsi" w:cstheme="minorHAnsi"/>
                <w:sz w:val="20"/>
                <w:szCs w:val="18"/>
                <w:lang w:eastAsia="fr-FR"/>
              </w:rPr>
              <w:t xml:space="preserve"> </w:t>
            </w:r>
            <w:r w:rsidR="00C83A10">
              <w:rPr>
                <w:rFonts w:asciiTheme="minorHAnsi" w:eastAsia="Times New Roman" w:hAnsiTheme="minorHAnsi" w:cstheme="minorHAnsi"/>
                <w:sz w:val="20"/>
                <w:szCs w:val="18"/>
                <w:lang w:eastAsia="fr-FR"/>
              </w:rPr>
              <w:t>Informer le</w:t>
            </w:r>
            <w:r w:rsidR="002945D6">
              <w:rPr>
                <w:rFonts w:asciiTheme="minorHAnsi" w:eastAsia="Times New Roman" w:hAnsiTheme="minorHAnsi" w:cstheme="minorHAnsi"/>
                <w:sz w:val="20"/>
                <w:szCs w:val="18"/>
                <w:lang w:eastAsia="fr-FR"/>
              </w:rPr>
              <w:t xml:space="preserve"> SPOF/DEF</w:t>
            </w:r>
          </w:p>
        </w:tc>
        <w:tc>
          <w:tcPr>
            <w:tcW w:w="5954" w:type="dxa"/>
            <w:shd w:val="clear" w:color="auto" w:fill="auto"/>
          </w:tcPr>
          <w:p w14:paraId="4B8BDD8A" w14:textId="77777777" w:rsidR="00DC10BC" w:rsidRPr="00DC10BC" w:rsidRDefault="00DC10BC" w:rsidP="00DC10BC">
            <w:pPr>
              <w:spacing w:before="60" w:after="60" w:line="240" w:lineRule="auto"/>
              <w:rPr>
                <w:rFonts w:asciiTheme="majorHAnsi" w:eastAsia="Times New Roman" w:hAnsiTheme="majorHAnsi" w:cstheme="majorHAnsi"/>
                <w:sz w:val="20"/>
                <w:szCs w:val="20"/>
                <w:lang w:eastAsia="fr-FR"/>
              </w:rPr>
            </w:pPr>
            <w:r w:rsidRPr="00DC10BC">
              <w:rPr>
                <w:rFonts w:asciiTheme="majorHAnsi" w:eastAsia="Times New Roman" w:hAnsiTheme="majorHAnsi" w:cstheme="majorHAnsi"/>
                <w:sz w:val="20"/>
                <w:szCs w:val="20"/>
                <w:lang w:eastAsia="fr-FR"/>
              </w:rPr>
              <w:t xml:space="preserve">En cas d’accord et de lancement de la phase d’instruction, </w:t>
            </w:r>
            <w:r w:rsidRPr="00680BFB">
              <w:rPr>
                <w:rFonts w:asciiTheme="majorHAnsi" w:eastAsia="Times New Roman" w:hAnsiTheme="majorHAnsi" w:cstheme="majorHAnsi"/>
                <w:b/>
                <w:sz w:val="20"/>
                <w:szCs w:val="20"/>
                <w:lang w:eastAsia="fr-FR"/>
              </w:rPr>
              <w:t xml:space="preserve">le Vice-Président Formation informe </w:t>
            </w:r>
            <w:r w:rsidRPr="004B51E0">
              <w:rPr>
                <w:rFonts w:asciiTheme="majorHAnsi" w:eastAsia="Times New Roman" w:hAnsiTheme="majorHAnsi" w:cstheme="majorHAnsi"/>
                <w:sz w:val="20"/>
                <w:szCs w:val="20"/>
                <w:lang w:eastAsia="fr-FR"/>
              </w:rPr>
              <w:t>le Service de Pilotage de l’Offre de Formation (SPOF)</w:t>
            </w:r>
            <w:r w:rsidRPr="00DC10BC">
              <w:rPr>
                <w:rFonts w:asciiTheme="majorHAnsi" w:eastAsia="Times New Roman" w:hAnsiTheme="majorHAnsi" w:cstheme="majorHAnsi"/>
                <w:sz w:val="20"/>
                <w:szCs w:val="20"/>
                <w:lang w:eastAsia="fr-FR"/>
              </w:rPr>
              <w:t xml:space="preserve"> de la direction des Etudes et de la Formation (DEF).</w:t>
            </w:r>
          </w:p>
          <w:p w14:paraId="4FBEC3DC" w14:textId="77777777" w:rsidR="00F86402" w:rsidRPr="00100B95" w:rsidRDefault="00F86402" w:rsidP="00AF6A57">
            <w:pPr>
              <w:spacing w:after="0" w:line="240" w:lineRule="auto"/>
              <w:ind w:left="214"/>
              <w:rPr>
                <w:rFonts w:asciiTheme="minorHAnsi" w:eastAsia="Times New Roman" w:hAnsiTheme="minorHAnsi" w:cstheme="minorHAnsi"/>
                <w:sz w:val="20"/>
                <w:szCs w:val="18"/>
                <w:u w:val="single"/>
                <w:lang w:eastAsia="fr-FR"/>
              </w:rPr>
            </w:pPr>
          </w:p>
        </w:tc>
        <w:tc>
          <w:tcPr>
            <w:tcW w:w="2484" w:type="dxa"/>
          </w:tcPr>
          <w:p w14:paraId="646CA8C2" w14:textId="77777777" w:rsidR="00DC10BC" w:rsidRPr="00C83A10" w:rsidRDefault="00DC10BC" w:rsidP="00F86402">
            <w:pPr>
              <w:spacing w:before="60" w:after="60" w:line="240" w:lineRule="auto"/>
              <w:rPr>
                <w:rFonts w:asciiTheme="majorHAnsi" w:eastAsia="Times New Roman" w:hAnsiTheme="majorHAnsi" w:cstheme="majorHAnsi"/>
                <w:sz w:val="20"/>
                <w:szCs w:val="18"/>
                <w:lang w:eastAsia="fr-FR"/>
              </w:rPr>
            </w:pPr>
            <w:r w:rsidRPr="00C83A10">
              <w:rPr>
                <w:rFonts w:asciiTheme="majorHAnsi" w:eastAsia="Times New Roman" w:hAnsiTheme="majorHAnsi" w:cstheme="majorHAnsi"/>
                <w:sz w:val="20"/>
                <w:szCs w:val="18"/>
                <w:lang w:eastAsia="fr-FR"/>
              </w:rPr>
              <w:t>Vice-Président Formation</w:t>
            </w:r>
          </w:p>
          <w:p w14:paraId="37931283" w14:textId="77777777" w:rsidR="00C83A10" w:rsidRPr="00100B95" w:rsidRDefault="00C83A10" w:rsidP="00F86402">
            <w:pPr>
              <w:spacing w:before="60" w:after="60" w:line="240" w:lineRule="auto"/>
              <w:rPr>
                <w:rFonts w:asciiTheme="minorHAnsi" w:eastAsia="Times New Roman" w:hAnsiTheme="minorHAnsi" w:cstheme="minorHAnsi"/>
                <w:sz w:val="20"/>
                <w:szCs w:val="18"/>
                <w:highlight w:val="yellow"/>
                <w:lang w:eastAsia="fr-FR"/>
              </w:rPr>
            </w:pPr>
            <w:r w:rsidRPr="00C83A10">
              <w:rPr>
                <w:rFonts w:asciiTheme="majorHAnsi" w:eastAsia="Times New Roman" w:hAnsiTheme="majorHAnsi" w:cstheme="majorHAnsi"/>
                <w:sz w:val="20"/>
                <w:szCs w:val="18"/>
                <w:lang w:eastAsia="fr-FR"/>
              </w:rPr>
              <w:t>SPOF/DEF</w:t>
            </w:r>
          </w:p>
        </w:tc>
      </w:tr>
    </w:tbl>
    <w:p w14:paraId="6CDDDF68" w14:textId="77777777" w:rsidR="005B4CE7" w:rsidRDefault="005B4CE7" w:rsidP="00F86402">
      <w:pPr>
        <w:keepNext/>
        <w:spacing w:before="240" w:after="60"/>
        <w:outlineLvl w:val="2"/>
        <w:rPr>
          <w:b/>
          <w:sz w:val="24"/>
          <w:u w:val="single"/>
        </w:rPr>
      </w:pPr>
      <w:bookmarkStart w:id="7" w:name="_Toc92353855"/>
    </w:p>
    <w:p w14:paraId="16D08AE6" w14:textId="77777777" w:rsidR="00F86402" w:rsidRPr="00877FF0" w:rsidRDefault="00F86402" w:rsidP="00877FF0">
      <w:pPr>
        <w:pStyle w:val="Sous-titre"/>
        <w:numPr>
          <w:ilvl w:val="1"/>
          <w:numId w:val="16"/>
        </w:numPr>
        <w:ind w:left="1276"/>
      </w:pPr>
      <w:r w:rsidRPr="00877FF0">
        <w:t xml:space="preserve">Partie 2 – </w:t>
      </w:r>
      <w:bookmarkEnd w:id="7"/>
      <w:r w:rsidR="001D38BC" w:rsidRPr="00877FF0">
        <w:t>Instruction du projet</w:t>
      </w:r>
    </w:p>
    <w:p w14:paraId="596D659B" w14:textId="77777777" w:rsidR="00C83A10" w:rsidRPr="001D38BC" w:rsidRDefault="001D38BC" w:rsidP="00F86402">
      <w:pPr>
        <w:keepNext/>
        <w:spacing w:before="240" w:after="60"/>
        <w:outlineLvl w:val="2"/>
        <w:rPr>
          <w:rFonts w:ascii="Calibri Light" w:eastAsia="Times New Roman" w:hAnsi="Calibri Light"/>
          <w:bCs/>
          <w:szCs w:val="26"/>
        </w:rPr>
      </w:pPr>
      <w:bookmarkStart w:id="8" w:name="_Toc93516045"/>
      <w:r w:rsidRPr="00C5204D">
        <w:rPr>
          <w:rFonts w:ascii="Calibri Light" w:eastAsia="Times New Roman" w:hAnsi="Calibri Light"/>
          <w:bCs/>
          <w:szCs w:val="26"/>
        </w:rPr>
        <w:t xml:space="preserve">La phase d’instruction du projet est pilotée par le SPOF. Le SPOF trace </w:t>
      </w:r>
      <w:r w:rsidR="004B51E0">
        <w:rPr>
          <w:rFonts w:ascii="Calibri Light" w:eastAsia="Times New Roman" w:hAnsi="Calibri Light"/>
          <w:bCs/>
          <w:szCs w:val="26"/>
        </w:rPr>
        <w:t xml:space="preserve">les </w:t>
      </w:r>
      <w:r w:rsidRPr="00C5204D">
        <w:rPr>
          <w:rFonts w:ascii="Calibri Light" w:eastAsia="Times New Roman" w:hAnsi="Calibri Light"/>
          <w:bCs/>
          <w:szCs w:val="26"/>
        </w:rPr>
        <w:t xml:space="preserve">avis </w:t>
      </w:r>
      <w:r w:rsidR="004B51E0">
        <w:rPr>
          <w:rFonts w:ascii="Calibri Light" w:eastAsia="Times New Roman" w:hAnsi="Calibri Light"/>
          <w:bCs/>
          <w:szCs w:val="26"/>
        </w:rPr>
        <w:t>(</w:t>
      </w:r>
      <w:r w:rsidRPr="00C5204D">
        <w:rPr>
          <w:rFonts w:ascii="Calibri Light" w:eastAsia="Times New Roman" w:hAnsi="Calibri Light"/>
          <w:bCs/>
          <w:szCs w:val="26"/>
        </w:rPr>
        <w:t>et dates</w:t>
      </w:r>
      <w:r w:rsidR="004B51E0">
        <w:rPr>
          <w:rFonts w:ascii="Calibri Light" w:eastAsia="Times New Roman" w:hAnsi="Calibri Light"/>
          <w:bCs/>
          <w:szCs w:val="26"/>
        </w:rPr>
        <w:t>) émis</w:t>
      </w:r>
      <w:r w:rsidRPr="00C5204D">
        <w:rPr>
          <w:rFonts w:ascii="Calibri Light" w:eastAsia="Times New Roman" w:hAnsi="Calibri Light"/>
          <w:bCs/>
          <w:szCs w:val="26"/>
        </w:rPr>
        <w:t xml:space="preserve"> </w:t>
      </w:r>
      <w:r w:rsidR="00AA0050">
        <w:rPr>
          <w:rFonts w:ascii="Calibri Light" w:eastAsia="Times New Roman" w:hAnsi="Calibri Light"/>
          <w:bCs/>
          <w:szCs w:val="26"/>
        </w:rPr>
        <w:t>lors de la</w:t>
      </w:r>
      <w:r w:rsidRPr="00C5204D">
        <w:rPr>
          <w:rFonts w:ascii="Calibri Light" w:eastAsia="Times New Roman" w:hAnsi="Calibri Light"/>
          <w:bCs/>
          <w:szCs w:val="26"/>
        </w:rPr>
        <w:t xml:space="preserve"> phase d’instruction dans le Fichier Excel « </w:t>
      </w:r>
      <w:r w:rsidR="00AA0050">
        <w:rPr>
          <w:rFonts w:ascii="Calibri Light" w:eastAsia="Times New Roman" w:hAnsi="Calibri Light"/>
          <w:bCs/>
          <w:szCs w:val="26"/>
        </w:rPr>
        <w:t xml:space="preserve">Diplôme </w:t>
      </w:r>
      <w:r w:rsidR="001E23D4">
        <w:rPr>
          <w:rFonts w:ascii="Calibri Light" w:eastAsia="Times New Roman" w:hAnsi="Calibri Light"/>
          <w:bCs/>
          <w:szCs w:val="26"/>
        </w:rPr>
        <w:t>d’établissement</w:t>
      </w:r>
      <w:r w:rsidR="001E23D4" w:rsidRPr="00C5204D">
        <w:rPr>
          <w:rFonts w:ascii="Calibri Light" w:eastAsia="Times New Roman" w:hAnsi="Calibri Light"/>
          <w:bCs/>
          <w:szCs w:val="26"/>
        </w:rPr>
        <w:t xml:space="preserve"> »</w:t>
      </w:r>
      <w:r w:rsidR="004B51E0">
        <w:rPr>
          <w:rFonts w:ascii="Calibri Light" w:eastAsia="Times New Roman" w:hAnsi="Calibri Light"/>
          <w:bCs/>
          <w:szCs w:val="26"/>
        </w:rPr>
        <w:t xml:space="preserve"> renseigné</w:t>
      </w:r>
      <w:r w:rsidRPr="00C5204D">
        <w:rPr>
          <w:rFonts w:ascii="Calibri Light" w:eastAsia="Times New Roman" w:hAnsi="Calibri Light"/>
          <w:bCs/>
          <w:szCs w:val="26"/>
        </w:rPr>
        <w:t>, onglet « Suivi du processus ».</w:t>
      </w:r>
      <w:bookmarkEnd w:id="8"/>
    </w:p>
    <w:tbl>
      <w:tblPr>
        <w:tblW w:w="10065" w:type="dxa"/>
        <w:tblInd w:w="-356"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CellMar>
          <w:left w:w="70" w:type="dxa"/>
          <w:right w:w="70" w:type="dxa"/>
        </w:tblCellMar>
        <w:tblLook w:val="04A0" w:firstRow="1" w:lastRow="0" w:firstColumn="1" w:lastColumn="0" w:noHBand="0" w:noVBand="1"/>
      </w:tblPr>
      <w:tblGrid>
        <w:gridCol w:w="1560"/>
        <w:gridCol w:w="7230"/>
        <w:gridCol w:w="1275"/>
      </w:tblGrid>
      <w:tr w:rsidR="00F86402" w:rsidRPr="00167088" w14:paraId="7FA25B42" w14:textId="77777777" w:rsidTr="009B5D8B">
        <w:trPr>
          <w:trHeight w:val="263"/>
        </w:trPr>
        <w:tc>
          <w:tcPr>
            <w:tcW w:w="1560" w:type="dxa"/>
            <w:shd w:val="clear" w:color="auto" w:fill="61BEED"/>
          </w:tcPr>
          <w:p w14:paraId="54DFD329" w14:textId="77777777" w:rsidR="00F86402" w:rsidRPr="00402F9E" w:rsidRDefault="00F86402"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Etapes</w:t>
            </w:r>
          </w:p>
        </w:tc>
        <w:tc>
          <w:tcPr>
            <w:tcW w:w="7230" w:type="dxa"/>
            <w:shd w:val="clear" w:color="auto" w:fill="61BEED"/>
            <w:vAlign w:val="center"/>
          </w:tcPr>
          <w:p w14:paraId="29B49C4B" w14:textId="77777777" w:rsidR="00F86402" w:rsidRPr="00402F9E" w:rsidRDefault="00F86402"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Description</w:t>
            </w:r>
            <w:r w:rsidR="000741AB" w:rsidRPr="00402F9E">
              <w:rPr>
                <w:rFonts w:asciiTheme="majorHAnsi" w:eastAsia="Times New Roman" w:hAnsiTheme="majorHAnsi" w:cstheme="majorHAnsi"/>
                <w:b/>
                <w:sz w:val="20"/>
                <w:szCs w:val="20"/>
                <w:lang w:eastAsia="fr-FR"/>
              </w:rPr>
              <w:t xml:space="preserve"> : Quoi </w:t>
            </w:r>
            <w:r w:rsidR="00651A64">
              <w:rPr>
                <w:rFonts w:asciiTheme="majorHAnsi" w:eastAsia="Times New Roman" w:hAnsiTheme="majorHAnsi" w:cstheme="majorHAnsi"/>
                <w:b/>
                <w:sz w:val="20"/>
                <w:szCs w:val="20"/>
                <w:lang w:eastAsia="fr-FR"/>
              </w:rPr>
              <w:t xml:space="preserve">/ </w:t>
            </w:r>
            <w:r w:rsidR="000741AB" w:rsidRPr="00402F9E">
              <w:rPr>
                <w:rFonts w:asciiTheme="majorHAnsi" w:eastAsia="Times New Roman" w:hAnsiTheme="majorHAnsi" w:cstheme="majorHAnsi"/>
                <w:b/>
                <w:sz w:val="20"/>
                <w:szCs w:val="20"/>
                <w:lang w:eastAsia="fr-FR"/>
              </w:rPr>
              <w:t>comment</w:t>
            </w:r>
          </w:p>
        </w:tc>
        <w:tc>
          <w:tcPr>
            <w:tcW w:w="1275" w:type="dxa"/>
            <w:shd w:val="clear" w:color="auto" w:fill="61BEED"/>
            <w:vAlign w:val="center"/>
          </w:tcPr>
          <w:p w14:paraId="10DCBF44" w14:textId="77777777" w:rsidR="00F86402" w:rsidRPr="00402F9E" w:rsidRDefault="00F86402"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Qui</w:t>
            </w:r>
          </w:p>
        </w:tc>
      </w:tr>
      <w:tr w:rsidR="00F86402" w:rsidRPr="004D4817" w14:paraId="2A51CF65" w14:textId="77777777" w:rsidTr="00AF6A57">
        <w:trPr>
          <w:trHeight w:val="929"/>
        </w:trPr>
        <w:tc>
          <w:tcPr>
            <w:tcW w:w="1560" w:type="dxa"/>
            <w:shd w:val="clear" w:color="auto" w:fill="auto"/>
          </w:tcPr>
          <w:p w14:paraId="1293DEBA" w14:textId="77777777" w:rsidR="00F86402" w:rsidRPr="00E22518" w:rsidRDefault="00F86402" w:rsidP="00AF6A57">
            <w:pPr>
              <w:pStyle w:val="Paragraphedeliste"/>
              <w:spacing w:before="120" w:after="0" w:line="240" w:lineRule="auto"/>
              <w:ind w:left="0"/>
              <w:rPr>
                <w:rFonts w:asciiTheme="majorHAnsi" w:eastAsia="Times New Roman" w:hAnsiTheme="majorHAnsi" w:cstheme="majorHAnsi"/>
                <w:sz w:val="20"/>
                <w:szCs w:val="20"/>
                <w:lang w:eastAsia="fr-FR"/>
              </w:rPr>
            </w:pPr>
            <w:r w:rsidRPr="00E22518">
              <w:rPr>
                <w:rFonts w:asciiTheme="majorHAnsi" w:eastAsia="Times New Roman" w:hAnsiTheme="majorHAnsi" w:cstheme="majorHAnsi"/>
                <w:b/>
                <w:sz w:val="20"/>
                <w:szCs w:val="20"/>
                <w:lang w:eastAsia="fr-FR"/>
              </w:rPr>
              <w:t>2.1</w:t>
            </w:r>
            <w:r w:rsidR="00C83A10">
              <w:rPr>
                <w:rFonts w:asciiTheme="majorHAnsi" w:eastAsia="Times New Roman" w:hAnsiTheme="majorHAnsi" w:cstheme="majorHAnsi"/>
                <w:sz w:val="20"/>
                <w:szCs w:val="20"/>
                <w:lang w:eastAsia="fr-FR"/>
              </w:rPr>
              <w:t>. Compléter le dossier d’instruction</w:t>
            </w:r>
          </w:p>
        </w:tc>
        <w:tc>
          <w:tcPr>
            <w:tcW w:w="7230" w:type="dxa"/>
            <w:shd w:val="clear" w:color="auto" w:fill="auto"/>
          </w:tcPr>
          <w:p w14:paraId="4DD440D7" w14:textId="77777777" w:rsidR="00651A64" w:rsidRDefault="00651A64" w:rsidP="001D38BC">
            <w:pPr>
              <w:jc w:val="both"/>
              <w:rPr>
                <w:rFonts w:asciiTheme="majorHAnsi" w:hAnsiTheme="majorHAnsi" w:cstheme="majorHAnsi"/>
                <w:sz w:val="20"/>
                <w:szCs w:val="20"/>
              </w:rPr>
            </w:pPr>
            <w:r>
              <w:rPr>
                <w:rFonts w:asciiTheme="majorHAnsi" w:hAnsiTheme="majorHAnsi" w:cstheme="majorHAnsi"/>
                <w:noProof/>
                <w:sz w:val="20"/>
                <w:szCs w:val="20"/>
                <w:lang w:eastAsia="fr-FR"/>
              </w:rPr>
              <w:drawing>
                <wp:anchor distT="0" distB="0" distL="114300" distR="114300" simplePos="0" relativeHeight="251668480" behindDoc="0" locked="0" layoutInCell="1" allowOverlap="1" wp14:anchorId="1286E2ED" wp14:editId="5BBC65CD">
                  <wp:simplePos x="0" y="0"/>
                  <wp:positionH relativeFrom="margin">
                    <wp:posOffset>4116705</wp:posOffset>
                  </wp:positionH>
                  <wp:positionV relativeFrom="margin">
                    <wp:posOffset>33020</wp:posOffset>
                  </wp:positionV>
                  <wp:extent cx="356870" cy="356870"/>
                  <wp:effectExtent l="0" t="0" r="5080" b="508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870" cy="356870"/>
                          </a:xfrm>
                          <a:prstGeom prst="rect">
                            <a:avLst/>
                          </a:prstGeom>
                          <a:noFill/>
                        </pic:spPr>
                      </pic:pic>
                    </a:graphicData>
                  </a:graphic>
                  <wp14:sizeRelH relativeFrom="margin">
                    <wp14:pctWidth>0</wp14:pctWidth>
                  </wp14:sizeRelH>
                  <wp14:sizeRelV relativeFrom="margin">
                    <wp14:pctHeight>0</wp14:pctHeight>
                  </wp14:sizeRelV>
                </wp:anchor>
              </w:drawing>
            </w:r>
            <w:r w:rsidR="001D38BC" w:rsidRPr="00E22518">
              <w:rPr>
                <w:rFonts w:asciiTheme="majorHAnsi" w:hAnsiTheme="majorHAnsi" w:cstheme="majorHAnsi"/>
                <w:sz w:val="20"/>
                <w:szCs w:val="20"/>
              </w:rPr>
              <w:t xml:space="preserve">Le porteur du projet </w:t>
            </w:r>
            <w:r w:rsidR="001D38BC" w:rsidRPr="00C83A10">
              <w:rPr>
                <w:rFonts w:asciiTheme="majorHAnsi" w:hAnsiTheme="majorHAnsi" w:cstheme="majorHAnsi"/>
                <w:b/>
                <w:sz w:val="20"/>
                <w:szCs w:val="20"/>
              </w:rPr>
              <w:t>complète l</w:t>
            </w:r>
            <w:r w:rsidR="004B51E0">
              <w:rPr>
                <w:rFonts w:asciiTheme="majorHAnsi" w:hAnsiTheme="majorHAnsi" w:cstheme="majorHAnsi"/>
                <w:b/>
                <w:sz w:val="20"/>
                <w:szCs w:val="20"/>
              </w:rPr>
              <w:t>e restant du</w:t>
            </w:r>
            <w:r w:rsidR="001D38BC" w:rsidRPr="00C83A10">
              <w:rPr>
                <w:rFonts w:asciiTheme="majorHAnsi" w:hAnsiTheme="majorHAnsi" w:cstheme="majorHAnsi"/>
                <w:b/>
                <w:sz w:val="20"/>
                <w:szCs w:val="20"/>
              </w:rPr>
              <w:t xml:space="preserve"> dossier d’instruction</w:t>
            </w:r>
            <w:r w:rsidR="001D38BC" w:rsidRPr="00E22518">
              <w:rPr>
                <w:rFonts w:asciiTheme="majorHAnsi" w:hAnsiTheme="majorHAnsi" w:cstheme="majorHAnsi"/>
                <w:sz w:val="20"/>
                <w:szCs w:val="20"/>
              </w:rPr>
              <w:t xml:space="preserve"> (Cf. Fichier Excel </w:t>
            </w:r>
            <w:r w:rsidR="001E23D4">
              <w:rPr>
                <w:rFonts w:asciiTheme="majorHAnsi" w:hAnsiTheme="majorHAnsi" w:cstheme="majorHAnsi"/>
                <w:sz w:val="20"/>
                <w:szCs w:val="20"/>
              </w:rPr>
              <w:t>« </w:t>
            </w:r>
            <w:r w:rsidR="001E23D4">
              <w:rPr>
                <w:rFonts w:asciiTheme="majorHAnsi" w:hAnsiTheme="majorHAnsi" w:cstheme="majorHAnsi"/>
                <w:sz w:val="20"/>
                <w:szCs w:val="18"/>
              </w:rPr>
              <w:t>Diplôme d’établissement »</w:t>
            </w:r>
            <w:r w:rsidR="001E23D4">
              <w:rPr>
                <w:rFonts w:asciiTheme="majorHAnsi" w:hAnsiTheme="majorHAnsi" w:cstheme="majorHAnsi"/>
                <w:sz w:val="20"/>
                <w:szCs w:val="20"/>
              </w:rPr>
              <w:t>.</w:t>
            </w:r>
          </w:p>
          <w:p w14:paraId="62C84594" w14:textId="77777777" w:rsidR="00F86402" w:rsidRDefault="001D38BC" w:rsidP="008D0713">
            <w:pPr>
              <w:jc w:val="both"/>
              <w:rPr>
                <w:rFonts w:asciiTheme="majorHAnsi" w:hAnsiTheme="majorHAnsi" w:cstheme="majorHAnsi"/>
                <w:sz w:val="20"/>
                <w:szCs w:val="20"/>
              </w:rPr>
            </w:pPr>
            <w:r w:rsidRPr="00BB32F2">
              <w:rPr>
                <w:rFonts w:asciiTheme="majorHAnsi" w:hAnsiTheme="majorHAnsi" w:cstheme="majorHAnsi"/>
                <w:sz w:val="20"/>
                <w:szCs w:val="20"/>
              </w:rPr>
              <w:t xml:space="preserve">Il </w:t>
            </w:r>
            <w:r w:rsidRPr="00BB32F2">
              <w:rPr>
                <w:rFonts w:asciiTheme="majorHAnsi" w:hAnsiTheme="majorHAnsi" w:cstheme="majorHAnsi"/>
                <w:b/>
                <w:sz w:val="20"/>
                <w:szCs w:val="20"/>
              </w:rPr>
              <w:t xml:space="preserve">renseigne </w:t>
            </w:r>
            <w:r w:rsidRPr="00BB32F2">
              <w:rPr>
                <w:rFonts w:asciiTheme="majorHAnsi" w:hAnsiTheme="majorHAnsi" w:cstheme="majorHAnsi"/>
                <w:sz w:val="20"/>
                <w:szCs w:val="20"/>
              </w:rPr>
              <w:t xml:space="preserve">les autres feuillets du fichier qui lui sont réservés :  </w:t>
            </w:r>
            <w:r w:rsidRPr="00BB32F2">
              <w:rPr>
                <w:rFonts w:asciiTheme="majorHAnsi" w:hAnsiTheme="majorHAnsi" w:cstheme="majorHAnsi"/>
                <w:b/>
                <w:sz w:val="20"/>
                <w:szCs w:val="20"/>
              </w:rPr>
              <w:t>feuillets 2, 3, 4,</w:t>
            </w:r>
            <w:r w:rsidR="00B06506" w:rsidRPr="00BB32F2">
              <w:rPr>
                <w:rFonts w:asciiTheme="majorHAnsi" w:hAnsiTheme="majorHAnsi" w:cstheme="majorHAnsi"/>
                <w:b/>
                <w:sz w:val="20"/>
                <w:szCs w:val="20"/>
              </w:rPr>
              <w:t xml:space="preserve"> 5</w:t>
            </w:r>
            <w:r w:rsidR="004F7FBD" w:rsidRPr="00BB32F2">
              <w:rPr>
                <w:rFonts w:asciiTheme="majorHAnsi" w:hAnsiTheme="majorHAnsi" w:cstheme="majorHAnsi"/>
                <w:b/>
                <w:sz w:val="20"/>
                <w:szCs w:val="20"/>
              </w:rPr>
              <w:t>, 6 et 7</w:t>
            </w:r>
            <w:r w:rsidR="004F7FBD" w:rsidRPr="00BB32F2">
              <w:rPr>
                <w:rFonts w:asciiTheme="majorHAnsi" w:hAnsiTheme="majorHAnsi" w:cstheme="majorHAnsi"/>
                <w:sz w:val="20"/>
                <w:szCs w:val="20"/>
              </w:rPr>
              <w:t xml:space="preserve"> </w:t>
            </w:r>
            <w:r w:rsidRPr="00BB32F2">
              <w:rPr>
                <w:rFonts w:asciiTheme="majorHAnsi" w:hAnsiTheme="majorHAnsi" w:cstheme="majorHAnsi"/>
                <w:sz w:val="20"/>
                <w:szCs w:val="20"/>
              </w:rPr>
              <w:t xml:space="preserve">ainsi que le fichier concernant les </w:t>
            </w:r>
            <w:r w:rsidRPr="00BB32F2">
              <w:rPr>
                <w:rFonts w:asciiTheme="majorHAnsi" w:hAnsiTheme="majorHAnsi" w:cstheme="majorHAnsi"/>
                <w:b/>
                <w:sz w:val="20"/>
                <w:szCs w:val="20"/>
              </w:rPr>
              <w:t>Modalités de contrôle de connaissances</w:t>
            </w:r>
            <w:r w:rsidRPr="00BB32F2">
              <w:rPr>
                <w:rFonts w:asciiTheme="majorHAnsi" w:hAnsiTheme="majorHAnsi" w:cstheme="majorHAnsi"/>
                <w:sz w:val="20"/>
                <w:szCs w:val="20"/>
              </w:rPr>
              <w:t xml:space="preserve"> (Cf. Fichier </w:t>
            </w:r>
            <w:r w:rsidR="00680BFB" w:rsidRPr="00BB32F2">
              <w:rPr>
                <w:rFonts w:asciiTheme="majorHAnsi" w:hAnsiTheme="majorHAnsi" w:cstheme="majorHAnsi"/>
                <w:sz w:val="20"/>
                <w:szCs w:val="20"/>
              </w:rPr>
              <w:t xml:space="preserve">Excel </w:t>
            </w:r>
            <w:r w:rsidRPr="00BB32F2">
              <w:rPr>
                <w:rFonts w:asciiTheme="majorHAnsi" w:hAnsiTheme="majorHAnsi" w:cstheme="majorHAnsi"/>
                <w:sz w:val="20"/>
                <w:szCs w:val="20"/>
              </w:rPr>
              <w:t xml:space="preserve">MCC </w:t>
            </w:r>
            <w:r w:rsidR="00680BFB" w:rsidRPr="00BB32F2">
              <w:rPr>
                <w:rFonts w:asciiTheme="majorHAnsi" w:hAnsiTheme="majorHAnsi" w:cstheme="majorHAnsi"/>
                <w:sz w:val="20"/>
                <w:szCs w:val="20"/>
              </w:rPr>
              <w:t>Diplôme d’établissement</w:t>
            </w:r>
            <w:r w:rsidRPr="00BB32F2">
              <w:rPr>
                <w:rFonts w:asciiTheme="majorHAnsi" w:hAnsiTheme="majorHAnsi" w:cstheme="majorHAnsi"/>
                <w:sz w:val="20"/>
                <w:szCs w:val="20"/>
              </w:rPr>
              <w:t>)</w:t>
            </w:r>
            <w:r w:rsidRPr="00E22518">
              <w:rPr>
                <w:rFonts w:asciiTheme="majorHAnsi" w:hAnsiTheme="majorHAnsi" w:cstheme="majorHAnsi"/>
                <w:sz w:val="20"/>
                <w:szCs w:val="20"/>
              </w:rPr>
              <w:t xml:space="preserve"> et </w:t>
            </w:r>
            <w:r w:rsidRPr="00C83A10">
              <w:rPr>
                <w:rFonts w:asciiTheme="majorHAnsi" w:hAnsiTheme="majorHAnsi" w:cstheme="majorHAnsi"/>
                <w:b/>
                <w:sz w:val="20"/>
                <w:szCs w:val="20"/>
              </w:rPr>
              <w:t>informe le bureau de scolarité de sa composante</w:t>
            </w:r>
            <w:r w:rsidRPr="00E22518">
              <w:rPr>
                <w:rFonts w:asciiTheme="majorHAnsi" w:hAnsiTheme="majorHAnsi" w:cstheme="majorHAnsi"/>
                <w:sz w:val="20"/>
                <w:szCs w:val="20"/>
              </w:rPr>
              <w:t xml:space="preserve"> une fois les fichiers renseignés</w:t>
            </w:r>
            <w:r w:rsidR="001E23D4">
              <w:rPr>
                <w:rFonts w:asciiTheme="majorHAnsi" w:hAnsiTheme="majorHAnsi" w:cstheme="majorHAnsi"/>
                <w:sz w:val="20"/>
                <w:szCs w:val="20"/>
              </w:rPr>
              <w:t xml:space="preserve"> pour qu’ils soient déposés</w:t>
            </w:r>
            <w:r w:rsidR="007A6894">
              <w:rPr>
                <w:rFonts w:asciiTheme="majorHAnsi" w:hAnsiTheme="majorHAnsi" w:cstheme="majorHAnsi"/>
                <w:sz w:val="20"/>
                <w:szCs w:val="20"/>
              </w:rPr>
              <w:t xml:space="preserve"> dans Géode</w:t>
            </w:r>
            <w:r w:rsidR="00680BFB">
              <w:rPr>
                <w:rFonts w:asciiTheme="majorHAnsi" w:hAnsiTheme="majorHAnsi" w:cstheme="majorHAnsi"/>
                <w:sz w:val="20"/>
                <w:szCs w:val="20"/>
              </w:rPr>
              <w:t>.</w:t>
            </w:r>
          </w:p>
          <w:p w14:paraId="382237ED" w14:textId="77777777" w:rsidR="00CD6B82" w:rsidRPr="00657F77" w:rsidRDefault="00CD6B82" w:rsidP="00CD6B82">
            <w:pPr>
              <w:spacing w:after="0" w:line="240" w:lineRule="auto"/>
              <w:jc w:val="both"/>
              <w:rPr>
                <w:rFonts w:asciiTheme="majorHAnsi" w:eastAsia="Times New Roman" w:hAnsiTheme="majorHAnsi" w:cstheme="majorHAnsi"/>
                <w:sz w:val="20"/>
                <w:szCs w:val="18"/>
                <w:lang w:eastAsia="fr-FR"/>
              </w:rPr>
            </w:pPr>
            <w:r w:rsidRPr="00657F77">
              <w:rPr>
                <w:rFonts w:asciiTheme="majorHAnsi" w:eastAsia="Times New Roman" w:hAnsiTheme="majorHAnsi" w:cstheme="majorHAnsi"/>
                <w:sz w:val="20"/>
                <w:szCs w:val="18"/>
                <w:lang w:eastAsia="fr-FR"/>
              </w:rPr>
              <w:t xml:space="preserve">Le nommage du Fichier Excel « MCC Diplôme d’établissement » </w:t>
            </w:r>
            <w:r w:rsidRPr="00CD6B82">
              <w:rPr>
                <w:rFonts w:asciiTheme="majorHAnsi" w:eastAsia="Times New Roman" w:hAnsiTheme="majorHAnsi" w:cstheme="majorHAnsi"/>
                <w:b/>
                <w:sz w:val="20"/>
                <w:szCs w:val="18"/>
                <w:lang w:eastAsia="fr-FR"/>
              </w:rPr>
              <w:t>renseigné et</w:t>
            </w:r>
            <w:r w:rsidRPr="00657F77">
              <w:rPr>
                <w:rFonts w:asciiTheme="majorHAnsi" w:eastAsia="Times New Roman" w:hAnsiTheme="majorHAnsi" w:cstheme="majorHAnsi"/>
                <w:b/>
                <w:sz w:val="20"/>
                <w:szCs w:val="18"/>
                <w:lang w:eastAsia="fr-FR"/>
              </w:rPr>
              <w:t xml:space="preserve"> déposé </w:t>
            </w:r>
            <w:r w:rsidRPr="00657F77">
              <w:rPr>
                <w:rFonts w:asciiTheme="majorHAnsi" w:eastAsia="Times New Roman" w:hAnsiTheme="majorHAnsi" w:cstheme="majorHAnsi"/>
                <w:sz w:val="20"/>
                <w:szCs w:val="18"/>
                <w:lang w:eastAsia="fr-FR"/>
              </w:rPr>
              <w:t>dans le dossier créé sui</w:t>
            </w:r>
            <w:r w:rsidR="00A45175">
              <w:rPr>
                <w:rFonts w:asciiTheme="majorHAnsi" w:eastAsia="Times New Roman" w:hAnsiTheme="majorHAnsi" w:cstheme="majorHAnsi"/>
                <w:sz w:val="20"/>
                <w:szCs w:val="18"/>
                <w:lang w:eastAsia="fr-FR"/>
              </w:rPr>
              <w:t>t</w:t>
            </w:r>
            <w:r w:rsidRPr="00657F77">
              <w:rPr>
                <w:rFonts w:asciiTheme="majorHAnsi" w:eastAsia="Times New Roman" w:hAnsiTheme="majorHAnsi" w:cstheme="majorHAnsi"/>
                <w:sz w:val="20"/>
                <w:szCs w:val="18"/>
                <w:lang w:eastAsia="fr-FR"/>
              </w:rPr>
              <w:t xml:space="preserve"> la règle suivante :</w:t>
            </w:r>
          </w:p>
          <w:p w14:paraId="13C84DED" w14:textId="77777777" w:rsidR="00CD6B82" w:rsidRPr="008D0713" w:rsidRDefault="00CD6B82" w:rsidP="00CD6B82">
            <w:pPr>
              <w:rPr>
                <w:rFonts w:asciiTheme="majorHAnsi" w:hAnsiTheme="majorHAnsi" w:cstheme="majorHAnsi"/>
                <w:sz w:val="20"/>
                <w:szCs w:val="20"/>
                <w:highlight w:val="yellow"/>
              </w:rPr>
            </w:pPr>
            <w:r w:rsidRPr="00657F77">
              <w:rPr>
                <w:rFonts w:asciiTheme="majorHAnsi" w:eastAsia="Times New Roman" w:hAnsiTheme="majorHAnsi" w:cstheme="majorHAnsi"/>
                <w:sz w:val="20"/>
                <w:szCs w:val="18"/>
                <w:lang w:eastAsia="fr-FR"/>
              </w:rPr>
              <w:t xml:space="preserve">COMPOSANTE_TYPE DE DIPLOME_NOM DU DIPLOME_ANNEE_MCC (ex : </w:t>
            </w:r>
            <w:r>
              <w:rPr>
                <w:rFonts w:asciiTheme="majorHAnsi" w:eastAsia="Times New Roman" w:hAnsiTheme="majorHAnsi" w:cstheme="majorHAnsi"/>
                <w:sz w:val="20"/>
                <w:szCs w:val="18"/>
                <w:lang w:eastAsia="fr-FR"/>
              </w:rPr>
              <w:t>C</w:t>
            </w:r>
            <w:r w:rsidRPr="00657F77">
              <w:rPr>
                <w:rFonts w:asciiTheme="majorHAnsi" w:eastAsia="Times New Roman" w:hAnsiTheme="majorHAnsi" w:cstheme="majorHAnsi"/>
                <w:sz w:val="20"/>
                <w:szCs w:val="18"/>
                <w:lang w:eastAsia="fr-FR"/>
              </w:rPr>
              <w:t>REATES_DU_HUMANITE_2022_MCC)</w:t>
            </w:r>
          </w:p>
        </w:tc>
        <w:tc>
          <w:tcPr>
            <w:tcW w:w="1275" w:type="dxa"/>
          </w:tcPr>
          <w:p w14:paraId="066233E0" w14:textId="77777777" w:rsidR="00F86402" w:rsidRDefault="00E22518" w:rsidP="00AF6A57">
            <w:pPr>
              <w:spacing w:before="120" w:after="60" w:line="240" w:lineRule="auto"/>
              <w:rPr>
                <w:rFonts w:asciiTheme="majorHAnsi" w:eastAsia="Times New Roman" w:hAnsiTheme="majorHAnsi" w:cstheme="majorHAnsi"/>
                <w:sz w:val="20"/>
                <w:szCs w:val="20"/>
                <w:lang w:eastAsia="fr-FR"/>
              </w:rPr>
            </w:pPr>
            <w:r w:rsidRPr="00E22518">
              <w:rPr>
                <w:rFonts w:asciiTheme="majorHAnsi" w:eastAsia="Times New Roman" w:hAnsiTheme="majorHAnsi" w:cstheme="majorHAnsi"/>
                <w:sz w:val="20"/>
                <w:szCs w:val="20"/>
                <w:lang w:eastAsia="fr-FR"/>
              </w:rPr>
              <w:t>Porteur de projet</w:t>
            </w:r>
          </w:p>
          <w:p w14:paraId="006CC363" w14:textId="77777777" w:rsidR="00C83A10" w:rsidRDefault="00C83A10" w:rsidP="00AF6A57">
            <w:pPr>
              <w:spacing w:before="120" w:after="60" w:line="240" w:lineRule="auto"/>
              <w:rPr>
                <w:rFonts w:asciiTheme="majorHAnsi" w:eastAsia="Times New Roman" w:hAnsiTheme="majorHAnsi" w:cstheme="majorHAnsi"/>
                <w:sz w:val="20"/>
                <w:szCs w:val="20"/>
                <w:lang w:eastAsia="fr-FR"/>
              </w:rPr>
            </w:pPr>
          </w:p>
          <w:p w14:paraId="67906A7B" w14:textId="77777777" w:rsidR="00C83A10" w:rsidRPr="00E22518" w:rsidRDefault="00C83A10" w:rsidP="00AF6A57">
            <w:pPr>
              <w:spacing w:before="120" w:after="60" w:line="240" w:lineRule="auto"/>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Bureau de scolarité de la composante</w:t>
            </w:r>
          </w:p>
        </w:tc>
      </w:tr>
      <w:tr w:rsidR="00F86402" w:rsidRPr="00C83A10" w14:paraId="6AF95C54" w14:textId="77777777" w:rsidTr="00AF6A57">
        <w:trPr>
          <w:trHeight w:val="1569"/>
        </w:trPr>
        <w:tc>
          <w:tcPr>
            <w:tcW w:w="1560" w:type="dxa"/>
            <w:shd w:val="clear" w:color="auto" w:fill="auto"/>
          </w:tcPr>
          <w:p w14:paraId="1F8E2B69" w14:textId="77777777" w:rsidR="00F86402" w:rsidRPr="00E22518" w:rsidRDefault="00F86402" w:rsidP="00AF6A57">
            <w:pPr>
              <w:pStyle w:val="Paragraphedeliste"/>
              <w:spacing w:before="60" w:after="0" w:line="240" w:lineRule="auto"/>
              <w:ind w:left="0"/>
              <w:rPr>
                <w:rFonts w:asciiTheme="majorHAnsi" w:eastAsia="Times New Roman" w:hAnsiTheme="majorHAnsi" w:cstheme="majorHAnsi"/>
                <w:sz w:val="20"/>
                <w:szCs w:val="20"/>
                <w:lang w:eastAsia="fr-FR"/>
              </w:rPr>
            </w:pPr>
            <w:r w:rsidRPr="00E34547">
              <w:rPr>
                <w:rFonts w:asciiTheme="majorHAnsi" w:eastAsia="Times New Roman" w:hAnsiTheme="majorHAnsi" w:cstheme="majorHAnsi"/>
                <w:sz w:val="20"/>
                <w:szCs w:val="20"/>
                <w:lang w:eastAsia="fr-FR"/>
              </w:rPr>
              <w:t>2.2</w:t>
            </w:r>
            <w:r w:rsidR="00C83A10" w:rsidRPr="00E34547">
              <w:rPr>
                <w:rFonts w:asciiTheme="majorHAnsi" w:eastAsia="Times New Roman" w:hAnsiTheme="majorHAnsi" w:cstheme="majorHAnsi"/>
                <w:sz w:val="20"/>
                <w:szCs w:val="20"/>
                <w:lang w:eastAsia="fr-FR"/>
              </w:rPr>
              <w:t>. Vérifier</w:t>
            </w:r>
            <w:r w:rsidR="00C83A10">
              <w:rPr>
                <w:rFonts w:asciiTheme="majorHAnsi" w:eastAsia="Times New Roman" w:hAnsiTheme="majorHAnsi" w:cstheme="majorHAnsi"/>
                <w:sz w:val="20"/>
                <w:szCs w:val="20"/>
                <w:lang w:eastAsia="fr-FR"/>
              </w:rPr>
              <w:t xml:space="preserve"> la complétude du dossier d’instruction</w:t>
            </w:r>
          </w:p>
        </w:tc>
        <w:tc>
          <w:tcPr>
            <w:tcW w:w="7230" w:type="dxa"/>
            <w:shd w:val="clear" w:color="auto" w:fill="auto"/>
          </w:tcPr>
          <w:p w14:paraId="2C242D31" w14:textId="77777777" w:rsidR="00680BFB" w:rsidRDefault="00490E61" w:rsidP="001D38BC">
            <w:pPr>
              <w:jc w:val="both"/>
              <w:rPr>
                <w:rFonts w:asciiTheme="majorHAnsi" w:hAnsiTheme="majorHAnsi" w:cstheme="majorHAnsi"/>
                <w:sz w:val="20"/>
                <w:szCs w:val="20"/>
              </w:rPr>
            </w:pPr>
            <w:r>
              <w:rPr>
                <w:rFonts w:asciiTheme="majorHAnsi" w:hAnsiTheme="majorHAnsi" w:cstheme="majorHAnsi"/>
                <w:noProof/>
                <w:sz w:val="20"/>
                <w:szCs w:val="20"/>
                <w:lang w:eastAsia="fr-FR"/>
              </w:rPr>
              <w:drawing>
                <wp:anchor distT="0" distB="0" distL="114300" distR="114300" simplePos="0" relativeHeight="251676672" behindDoc="0" locked="0" layoutInCell="1" allowOverlap="1" wp14:anchorId="659A6327" wp14:editId="6EDACEC5">
                  <wp:simplePos x="0" y="0"/>
                  <wp:positionH relativeFrom="margin">
                    <wp:posOffset>4118610</wp:posOffset>
                  </wp:positionH>
                  <wp:positionV relativeFrom="margin">
                    <wp:posOffset>208280</wp:posOffset>
                  </wp:positionV>
                  <wp:extent cx="356870" cy="356870"/>
                  <wp:effectExtent l="0" t="0" r="5080" b="5080"/>
                  <wp:wrapSquare wrapText="bothSides"/>
                  <wp:docPr id="455" name="Imag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870" cy="356870"/>
                          </a:xfrm>
                          <a:prstGeom prst="rect">
                            <a:avLst/>
                          </a:prstGeom>
                          <a:noFill/>
                        </pic:spPr>
                      </pic:pic>
                    </a:graphicData>
                  </a:graphic>
                  <wp14:sizeRelH relativeFrom="margin">
                    <wp14:pctWidth>0</wp14:pctWidth>
                  </wp14:sizeRelH>
                  <wp14:sizeRelV relativeFrom="margin">
                    <wp14:pctHeight>0</wp14:pctHeight>
                  </wp14:sizeRelV>
                </wp:anchor>
              </w:drawing>
            </w:r>
            <w:r w:rsidR="001D38BC" w:rsidRPr="00E22518">
              <w:rPr>
                <w:rFonts w:asciiTheme="majorHAnsi" w:hAnsiTheme="majorHAnsi" w:cstheme="majorHAnsi"/>
                <w:sz w:val="20"/>
                <w:szCs w:val="20"/>
              </w:rPr>
              <w:t xml:space="preserve">Le bureau de scolarité </w:t>
            </w:r>
            <w:r w:rsidR="001D38BC" w:rsidRPr="00C83A10">
              <w:rPr>
                <w:rFonts w:asciiTheme="majorHAnsi" w:hAnsiTheme="majorHAnsi" w:cstheme="majorHAnsi"/>
                <w:b/>
                <w:sz w:val="20"/>
                <w:szCs w:val="20"/>
              </w:rPr>
              <w:t>vérifie la complétude des fichiers et trace la date et le nom de l’agent ayant effectué la vérification</w:t>
            </w:r>
            <w:r w:rsidR="001D38BC" w:rsidRPr="00E22518">
              <w:rPr>
                <w:rFonts w:asciiTheme="majorHAnsi" w:hAnsiTheme="majorHAnsi" w:cstheme="majorHAnsi"/>
                <w:sz w:val="20"/>
                <w:szCs w:val="20"/>
              </w:rPr>
              <w:t xml:space="preserve"> dans le fichier Excel </w:t>
            </w:r>
            <w:r w:rsidR="00C83A10" w:rsidRPr="00100B95">
              <w:rPr>
                <w:rFonts w:asciiTheme="majorHAnsi" w:hAnsiTheme="majorHAnsi" w:cstheme="majorHAnsi"/>
                <w:sz w:val="20"/>
                <w:szCs w:val="18"/>
              </w:rPr>
              <w:t>« </w:t>
            </w:r>
            <w:r w:rsidR="001E23D4">
              <w:rPr>
                <w:rFonts w:asciiTheme="majorHAnsi" w:hAnsiTheme="majorHAnsi" w:cstheme="majorHAnsi"/>
                <w:sz w:val="20"/>
                <w:szCs w:val="18"/>
              </w:rPr>
              <w:t>Diplôme d’établissement</w:t>
            </w:r>
            <w:r w:rsidR="00C83A10" w:rsidRPr="00100B95">
              <w:rPr>
                <w:rFonts w:asciiTheme="majorHAnsi" w:hAnsiTheme="majorHAnsi" w:cstheme="majorHAnsi"/>
                <w:sz w:val="20"/>
                <w:szCs w:val="18"/>
              </w:rPr>
              <w:t> »</w:t>
            </w:r>
            <w:r w:rsidR="001D38BC" w:rsidRPr="00E22518">
              <w:rPr>
                <w:rFonts w:asciiTheme="majorHAnsi" w:hAnsiTheme="majorHAnsi" w:cstheme="majorHAnsi"/>
                <w:sz w:val="20"/>
                <w:szCs w:val="20"/>
              </w:rPr>
              <w:t xml:space="preserve">, onglet « suivi du Processus ». </w:t>
            </w:r>
          </w:p>
          <w:p w14:paraId="02E686AC" w14:textId="77777777" w:rsidR="001D38BC" w:rsidRPr="00E22518" w:rsidRDefault="001D38BC" w:rsidP="001D38BC">
            <w:pPr>
              <w:jc w:val="both"/>
              <w:rPr>
                <w:rFonts w:asciiTheme="majorHAnsi" w:hAnsiTheme="majorHAnsi" w:cstheme="majorHAnsi"/>
                <w:sz w:val="20"/>
                <w:szCs w:val="20"/>
              </w:rPr>
            </w:pPr>
            <w:r w:rsidRPr="00E22518">
              <w:rPr>
                <w:rFonts w:asciiTheme="majorHAnsi" w:hAnsiTheme="majorHAnsi" w:cstheme="majorHAnsi"/>
                <w:sz w:val="20"/>
                <w:szCs w:val="20"/>
              </w:rPr>
              <w:t xml:space="preserve">Le bureau de scolarité </w:t>
            </w:r>
            <w:r w:rsidRPr="00C83A10">
              <w:rPr>
                <w:rFonts w:asciiTheme="majorHAnsi" w:hAnsiTheme="majorHAnsi" w:cstheme="majorHAnsi"/>
                <w:b/>
                <w:sz w:val="20"/>
                <w:szCs w:val="20"/>
              </w:rPr>
              <w:t>informe le SPOF</w:t>
            </w:r>
            <w:r w:rsidRPr="00E22518">
              <w:rPr>
                <w:rFonts w:asciiTheme="majorHAnsi" w:hAnsiTheme="majorHAnsi" w:cstheme="majorHAnsi"/>
                <w:sz w:val="20"/>
                <w:szCs w:val="20"/>
              </w:rPr>
              <w:t xml:space="preserve"> de la complétude du dossier pour </w:t>
            </w:r>
            <w:r w:rsidR="00C83A10">
              <w:rPr>
                <w:rFonts w:asciiTheme="majorHAnsi" w:hAnsiTheme="majorHAnsi" w:cstheme="majorHAnsi"/>
                <w:sz w:val="20"/>
                <w:szCs w:val="20"/>
              </w:rPr>
              <w:t>passer à</w:t>
            </w:r>
            <w:r w:rsidRPr="00E22518">
              <w:rPr>
                <w:rFonts w:asciiTheme="majorHAnsi" w:hAnsiTheme="majorHAnsi" w:cstheme="majorHAnsi"/>
                <w:sz w:val="20"/>
                <w:szCs w:val="20"/>
              </w:rPr>
              <w:t xml:space="preserve"> </w:t>
            </w:r>
            <w:r w:rsidR="00C83A10">
              <w:rPr>
                <w:rFonts w:asciiTheme="majorHAnsi" w:hAnsiTheme="majorHAnsi" w:cstheme="majorHAnsi"/>
                <w:sz w:val="20"/>
                <w:szCs w:val="20"/>
              </w:rPr>
              <w:t>l’</w:t>
            </w:r>
            <w:r w:rsidRPr="00E22518">
              <w:rPr>
                <w:rFonts w:asciiTheme="majorHAnsi" w:hAnsiTheme="majorHAnsi" w:cstheme="majorHAnsi"/>
                <w:sz w:val="20"/>
                <w:szCs w:val="20"/>
              </w:rPr>
              <w:t>étape suivante.</w:t>
            </w:r>
          </w:p>
          <w:p w14:paraId="60C92E1A" w14:textId="77777777" w:rsidR="00F86402" w:rsidRPr="00E22518" w:rsidRDefault="001D38BC" w:rsidP="007A6894">
            <w:pPr>
              <w:jc w:val="both"/>
              <w:rPr>
                <w:rFonts w:asciiTheme="majorHAnsi" w:hAnsiTheme="majorHAnsi" w:cstheme="majorHAnsi"/>
                <w:b/>
                <w:sz w:val="20"/>
                <w:szCs w:val="20"/>
              </w:rPr>
            </w:pPr>
            <w:r w:rsidRPr="00E22518">
              <w:rPr>
                <w:rFonts w:asciiTheme="majorHAnsi" w:hAnsiTheme="majorHAnsi" w:cstheme="majorHAnsi"/>
                <w:b/>
                <w:sz w:val="20"/>
                <w:szCs w:val="20"/>
              </w:rPr>
              <w:lastRenderedPageBreak/>
              <w:t xml:space="preserve">NB : </w:t>
            </w:r>
            <w:r w:rsidR="00C83A10">
              <w:rPr>
                <w:rFonts w:asciiTheme="majorHAnsi" w:hAnsiTheme="majorHAnsi" w:cstheme="majorHAnsi"/>
                <w:b/>
                <w:sz w:val="20"/>
                <w:szCs w:val="20"/>
              </w:rPr>
              <w:t>le dossier</w:t>
            </w:r>
            <w:r w:rsidRPr="00E22518">
              <w:rPr>
                <w:rFonts w:asciiTheme="majorHAnsi" w:hAnsiTheme="majorHAnsi" w:cstheme="majorHAnsi"/>
                <w:b/>
                <w:sz w:val="20"/>
                <w:szCs w:val="20"/>
              </w:rPr>
              <w:t xml:space="preserve"> d’instruction </w:t>
            </w:r>
            <w:r w:rsidR="00C83A10" w:rsidRPr="00E22518">
              <w:rPr>
                <w:rFonts w:asciiTheme="majorHAnsi" w:hAnsiTheme="majorHAnsi" w:cstheme="majorHAnsi"/>
                <w:b/>
                <w:sz w:val="20"/>
                <w:szCs w:val="20"/>
              </w:rPr>
              <w:t>doit</w:t>
            </w:r>
            <w:r w:rsidRPr="00E22518">
              <w:rPr>
                <w:rFonts w:asciiTheme="majorHAnsi" w:hAnsiTheme="majorHAnsi" w:cstheme="majorHAnsi"/>
                <w:b/>
                <w:sz w:val="20"/>
                <w:szCs w:val="20"/>
              </w:rPr>
              <w:t xml:space="preserve"> être </w:t>
            </w:r>
            <w:r w:rsidR="00C83A10">
              <w:rPr>
                <w:rFonts w:asciiTheme="majorHAnsi" w:hAnsiTheme="majorHAnsi" w:cstheme="majorHAnsi"/>
                <w:b/>
                <w:sz w:val="20"/>
                <w:szCs w:val="20"/>
              </w:rPr>
              <w:t xml:space="preserve">renseigné et déposé </w:t>
            </w:r>
            <w:r w:rsidRPr="00C83A10">
              <w:rPr>
                <w:rFonts w:asciiTheme="majorHAnsi" w:hAnsiTheme="majorHAnsi" w:cstheme="majorHAnsi"/>
                <w:b/>
                <w:sz w:val="20"/>
                <w:szCs w:val="20"/>
                <w:u w:val="single"/>
              </w:rPr>
              <w:t>minimum 1 mois avant la tenue du prochain comité support diplômes d’établissement</w:t>
            </w:r>
            <w:r w:rsidR="001E23D4">
              <w:rPr>
                <w:rFonts w:asciiTheme="majorHAnsi" w:hAnsiTheme="majorHAnsi" w:cstheme="majorHAnsi"/>
                <w:b/>
                <w:sz w:val="20"/>
                <w:szCs w:val="20"/>
              </w:rPr>
              <w:t xml:space="preserve"> (COSUP DE) </w:t>
            </w:r>
            <w:r w:rsidR="001E23D4" w:rsidRPr="004D4F58">
              <w:rPr>
                <w:rFonts w:asciiTheme="majorHAnsi" w:hAnsiTheme="majorHAnsi" w:cstheme="majorHAnsi"/>
                <w:sz w:val="20"/>
                <w:szCs w:val="20"/>
              </w:rPr>
              <w:t>(Cf. Calendrier).</w:t>
            </w:r>
          </w:p>
        </w:tc>
        <w:tc>
          <w:tcPr>
            <w:tcW w:w="1275" w:type="dxa"/>
          </w:tcPr>
          <w:p w14:paraId="20FA8F70" w14:textId="77777777" w:rsidR="00C83A10" w:rsidRPr="00C83A10" w:rsidRDefault="008009D0" w:rsidP="008009D0">
            <w:pPr>
              <w:spacing w:before="120" w:after="60" w:line="240" w:lineRule="auto"/>
              <w:rPr>
                <w:rFonts w:asciiTheme="majorHAnsi" w:eastAsia="Times New Roman" w:hAnsiTheme="majorHAnsi" w:cstheme="majorHAnsi"/>
                <w:sz w:val="20"/>
                <w:szCs w:val="20"/>
                <w:lang w:eastAsia="fr-FR"/>
              </w:rPr>
            </w:pPr>
            <w:r w:rsidRPr="008009D0">
              <w:rPr>
                <w:rFonts w:asciiTheme="majorHAnsi" w:eastAsia="Times New Roman" w:hAnsiTheme="majorHAnsi" w:cstheme="majorHAnsi"/>
                <w:sz w:val="20"/>
                <w:szCs w:val="20"/>
                <w:lang w:eastAsia="fr-FR"/>
              </w:rPr>
              <w:lastRenderedPageBreak/>
              <w:t>Bureau de scolarité de la composante</w:t>
            </w:r>
          </w:p>
          <w:p w14:paraId="475D8D0F" w14:textId="77777777" w:rsidR="00C83A10" w:rsidRPr="00C83A10" w:rsidRDefault="00C83A10" w:rsidP="008009D0">
            <w:pPr>
              <w:spacing w:before="120" w:after="60" w:line="240" w:lineRule="auto"/>
              <w:rPr>
                <w:rFonts w:asciiTheme="majorHAnsi" w:eastAsia="Times New Roman" w:hAnsiTheme="majorHAnsi" w:cstheme="majorHAnsi"/>
                <w:sz w:val="20"/>
                <w:szCs w:val="20"/>
                <w:lang w:eastAsia="fr-FR"/>
              </w:rPr>
            </w:pPr>
            <w:r w:rsidRPr="00C83A10">
              <w:rPr>
                <w:rFonts w:asciiTheme="majorHAnsi" w:eastAsia="Times New Roman" w:hAnsiTheme="majorHAnsi" w:cstheme="majorHAnsi"/>
                <w:sz w:val="20"/>
                <w:szCs w:val="20"/>
                <w:lang w:eastAsia="fr-FR"/>
              </w:rPr>
              <w:t>SPOF/DEF</w:t>
            </w:r>
          </w:p>
        </w:tc>
      </w:tr>
      <w:tr w:rsidR="00F86402" w:rsidRPr="004D4817" w14:paraId="5D700684" w14:textId="77777777" w:rsidTr="00AF6A57">
        <w:trPr>
          <w:trHeight w:val="263"/>
        </w:trPr>
        <w:tc>
          <w:tcPr>
            <w:tcW w:w="1560" w:type="dxa"/>
            <w:shd w:val="clear" w:color="auto" w:fill="auto"/>
          </w:tcPr>
          <w:p w14:paraId="7B57E139" w14:textId="77777777" w:rsidR="00F86402" w:rsidRPr="00E34547" w:rsidRDefault="00F86402" w:rsidP="00AF6A57">
            <w:pPr>
              <w:pStyle w:val="Paragraphedeliste"/>
              <w:spacing w:before="60" w:after="0" w:line="240" w:lineRule="auto"/>
              <w:ind w:left="0"/>
              <w:rPr>
                <w:rFonts w:asciiTheme="majorHAnsi" w:eastAsia="Times New Roman" w:hAnsiTheme="majorHAnsi" w:cstheme="majorHAnsi"/>
                <w:sz w:val="20"/>
                <w:szCs w:val="20"/>
                <w:lang w:eastAsia="fr-FR"/>
              </w:rPr>
            </w:pPr>
            <w:r w:rsidRPr="00E34547">
              <w:rPr>
                <w:rFonts w:asciiTheme="majorHAnsi" w:eastAsia="Times New Roman" w:hAnsiTheme="majorHAnsi" w:cstheme="majorHAnsi"/>
                <w:sz w:val="20"/>
                <w:szCs w:val="20"/>
                <w:lang w:eastAsia="fr-FR"/>
              </w:rPr>
              <w:lastRenderedPageBreak/>
              <w:t>2.3</w:t>
            </w:r>
            <w:r w:rsidR="00C83A10" w:rsidRPr="00E34547">
              <w:rPr>
                <w:rFonts w:asciiTheme="majorHAnsi" w:eastAsia="Times New Roman" w:hAnsiTheme="majorHAnsi" w:cstheme="majorHAnsi"/>
                <w:sz w:val="20"/>
                <w:szCs w:val="20"/>
                <w:lang w:eastAsia="fr-FR"/>
              </w:rPr>
              <w:t xml:space="preserve">. </w:t>
            </w:r>
            <w:r w:rsidR="00E34547" w:rsidRPr="00E34547">
              <w:rPr>
                <w:rFonts w:asciiTheme="majorHAnsi" w:eastAsia="Times New Roman" w:hAnsiTheme="majorHAnsi" w:cstheme="majorHAnsi"/>
                <w:sz w:val="20"/>
                <w:szCs w:val="20"/>
                <w:lang w:eastAsia="fr-FR"/>
              </w:rPr>
              <w:t>Instruction du dossier par et pour le comité support</w:t>
            </w:r>
          </w:p>
          <w:p w14:paraId="75683852" w14:textId="77777777" w:rsidR="00F86402" w:rsidRPr="00E22518" w:rsidRDefault="00F86402" w:rsidP="00AF6A57">
            <w:pPr>
              <w:pStyle w:val="Paragraphedeliste"/>
              <w:spacing w:before="60" w:after="0" w:line="240" w:lineRule="auto"/>
              <w:ind w:left="0"/>
              <w:rPr>
                <w:rFonts w:asciiTheme="majorHAnsi" w:eastAsia="Times New Roman" w:hAnsiTheme="majorHAnsi" w:cstheme="majorHAnsi"/>
                <w:sz w:val="20"/>
                <w:szCs w:val="20"/>
                <w:lang w:eastAsia="fr-FR"/>
              </w:rPr>
            </w:pPr>
          </w:p>
        </w:tc>
        <w:tc>
          <w:tcPr>
            <w:tcW w:w="7230" w:type="dxa"/>
            <w:shd w:val="clear" w:color="auto" w:fill="auto"/>
          </w:tcPr>
          <w:p w14:paraId="3A45A24B" w14:textId="77777777" w:rsidR="002B69F5" w:rsidRDefault="004F7FBD" w:rsidP="001D38BC">
            <w:pPr>
              <w:jc w:val="both"/>
              <w:rPr>
                <w:rFonts w:asciiTheme="majorHAnsi" w:hAnsiTheme="majorHAnsi" w:cstheme="majorHAnsi"/>
                <w:sz w:val="20"/>
                <w:szCs w:val="20"/>
              </w:rPr>
            </w:pPr>
            <w:r w:rsidRPr="00680BFB">
              <w:rPr>
                <w:rFonts w:asciiTheme="majorHAnsi" w:hAnsiTheme="majorHAnsi" w:cstheme="majorHAnsi"/>
                <w:noProof/>
                <w:sz w:val="20"/>
                <w:szCs w:val="20"/>
                <w:lang w:eastAsia="fr-FR"/>
              </w:rPr>
              <w:drawing>
                <wp:anchor distT="0" distB="0" distL="114300" distR="114300" simplePos="0" relativeHeight="251670528" behindDoc="0" locked="0" layoutInCell="1" allowOverlap="1" wp14:anchorId="5B3B4238" wp14:editId="0B68327E">
                  <wp:simplePos x="0" y="0"/>
                  <wp:positionH relativeFrom="margin">
                    <wp:posOffset>4082813</wp:posOffset>
                  </wp:positionH>
                  <wp:positionV relativeFrom="margin">
                    <wp:posOffset>593763</wp:posOffset>
                  </wp:positionV>
                  <wp:extent cx="350520" cy="350520"/>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20" cy="350520"/>
                          </a:xfrm>
                          <a:prstGeom prst="rect">
                            <a:avLst/>
                          </a:prstGeom>
                          <a:noFill/>
                        </pic:spPr>
                      </pic:pic>
                    </a:graphicData>
                  </a:graphic>
                  <wp14:sizeRelH relativeFrom="margin">
                    <wp14:pctWidth>0</wp14:pctWidth>
                  </wp14:sizeRelH>
                  <wp14:sizeRelV relativeFrom="margin">
                    <wp14:pctHeight>0</wp14:pctHeight>
                  </wp14:sizeRelV>
                </wp:anchor>
              </w:drawing>
            </w:r>
            <w:r w:rsidR="001D38BC" w:rsidRPr="00E22518">
              <w:rPr>
                <w:rFonts w:asciiTheme="majorHAnsi" w:hAnsiTheme="majorHAnsi" w:cstheme="majorHAnsi"/>
                <w:sz w:val="20"/>
                <w:szCs w:val="20"/>
              </w:rPr>
              <w:t xml:space="preserve">Le SPOF </w:t>
            </w:r>
            <w:r w:rsidR="00011046">
              <w:rPr>
                <w:rFonts w:asciiTheme="majorHAnsi" w:hAnsiTheme="majorHAnsi" w:cstheme="majorHAnsi"/>
                <w:b/>
                <w:sz w:val="20"/>
                <w:szCs w:val="20"/>
              </w:rPr>
              <w:t>informe</w:t>
            </w:r>
            <w:r w:rsidR="001D38BC" w:rsidRPr="007C59DB">
              <w:rPr>
                <w:rFonts w:asciiTheme="majorHAnsi" w:hAnsiTheme="majorHAnsi" w:cstheme="majorHAnsi"/>
                <w:b/>
                <w:sz w:val="20"/>
                <w:szCs w:val="20"/>
              </w:rPr>
              <w:t xml:space="preserve"> l’ensemble des membres du </w:t>
            </w:r>
            <w:r w:rsidR="00011046">
              <w:rPr>
                <w:rFonts w:asciiTheme="majorHAnsi" w:hAnsiTheme="majorHAnsi" w:cstheme="majorHAnsi"/>
                <w:b/>
                <w:sz w:val="20"/>
                <w:szCs w:val="20"/>
              </w:rPr>
              <w:t xml:space="preserve">COSUP </w:t>
            </w:r>
            <w:r w:rsidR="00680BFB">
              <w:rPr>
                <w:rFonts w:asciiTheme="majorHAnsi" w:hAnsiTheme="majorHAnsi" w:cstheme="majorHAnsi"/>
                <w:b/>
                <w:sz w:val="20"/>
                <w:szCs w:val="20"/>
              </w:rPr>
              <w:t>pour qu’ils puissent instruire le dossier</w:t>
            </w:r>
            <w:r w:rsidR="00011046">
              <w:rPr>
                <w:rFonts w:asciiTheme="majorHAnsi" w:hAnsiTheme="majorHAnsi" w:cstheme="majorHAnsi"/>
                <w:sz w:val="20"/>
                <w:szCs w:val="20"/>
              </w:rPr>
              <w:t>.</w:t>
            </w:r>
            <w:r w:rsidR="00011046">
              <w:rPr>
                <w:rFonts w:asciiTheme="majorHAnsi" w:hAnsiTheme="majorHAnsi" w:cstheme="majorHAnsi"/>
                <w:noProof/>
                <w:sz w:val="20"/>
                <w:szCs w:val="20"/>
              </w:rPr>
              <w:t xml:space="preserve"> </w:t>
            </w:r>
            <w:r w:rsidR="009F464E">
              <w:rPr>
                <w:rFonts w:asciiTheme="majorHAnsi" w:hAnsiTheme="majorHAnsi" w:cstheme="majorHAnsi"/>
                <w:noProof/>
                <w:sz w:val="20"/>
                <w:szCs w:val="20"/>
              </w:rPr>
              <w:t>Le SPOF coordonne la phase d’instruction des dossiers pour le COSUP DE.</w:t>
            </w:r>
          </w:p>
          <w:p w14:paraId="1C6FDE81" w14:textId="77777777" w:rsidR="009F464E" w:rsidRPr="004F7FBD" w:rsidRDefault="004F7FBD" w:rsidP="001D38BC">
            <w:pPr>
              <w:pStyle w:val="Paragraphedeliste"/>
              <w:numPr>
                <w:ilvl w:val="0"/>
                <w:numId w:val="1"/>
              </w:numPr>
              <w:jc w:val="both"/>
              <w:rPr>
                <w:rFonts w:asciiTheme="majorHAnsi" w:hAnsiTheme="majorHAnsi" w:cstheme="majorHAnsi"/>
                <w:sz w:val="20"/>
                <w:szCs w:val="20"/>
              </w:rPr>
            </w:pPr>
            <w:r>
              <w:rPr>
                <w:rFonts w:asciiTheme="majorHAnsi" w:hAnsiTheme="majorHAnsi" w:cstheme="majorHAnsi"/>
                <w:sz w:val="20"/>
                <w:szCs w:val="20"/>
              </w:rPr>
              <w:t>La DRH</w:t>
            </w:r>
            <w:r w:rsidR="002B69F5">
              <w:rPr>
                <w:rFonts w:asciiTheme="majorHAnsi" w:hAnsiTheme="majorHAnsi" w:cstheme="majorHAnsi"/>
                <w:sz w:val="20"/>
                <w:szCs w:val="20"/>
              </w:rPr>
              <w:t xml:space="preserve"> </w:t>
            </w:r>
            <w:r w:rsidR="002B69F5" w:rsidRPr="00E34547">
              <w:rPr>
                <w:rFonts w:asciiTheme="majorHAnsi" w:hAnsiTheme="majorHAnsi" w:cstheme="majorHAnsi"/>
                <w:b/>
                <w:sz w:val="20"/>
                <w:szCs w:val="20"/>
              </w:rPr>
              <w:t>renseigne</w:t>
            </w:r>
            <w:r w:rsidR="009F464E">
              <w:rPr>
                <w:rFonts w:asciiTheme="majorHAnsi" w:hAnsiTheme="majorHAnsi" w:cstheme="majorHAnsi"/>
                <w:sz w:val="20"/>
                <w:szCs w:val="20"/>
              </w:rPr>
              <w:t xml:space="preserve">, </w:t>
            </w:r>
            <w:r w:rsidR="00E34547">
              <w:rPr>
                <w:rFonts w:asciiTheme="majorHAnsi" w:hAnsiTheme="majorHAnsi" w:cstheme="majorHAnsi"/>
                <w:sz w:val="20"/>
                <w:szCs w:val="20"/>
              </w:rPr>
              <w:t>le f</w:t>
            </w:r>
            <w:r w:rsidRPr="00680BFB">
              <w:rPr>
                <w:rFonts w:asciiTheme="majorHAnsi" w:hAnsiTheme="majorHAnsi" w:cstheme="majorHAnsi"/>
                <w:sz w:val="20"/>
                <w:szCs w:val="20"/>
              </w:rPr>
              <w:t>euillet 8</w:t>
            </w:r>
            <w:r>
              <w:rPr>
                <w:rFonts w:asciiTheme="majorHAnsi" w:hAnsiTheme="majorHAnsi" w:cstheme="majorHAnsi"/>
                <w:sz w:val="20"/>
                <w:szCs w:val="20"/>
              </w:rPr>
              <w:t xml:space="preserve"> « Soutenabilité RH »</w:t>
            </w:r>
            <w:r w:rsidRPr="00680BFB">
              <w:rPr>
                <w:rFonts w:asciiTheme="majorHAnsi" w:hAnsiTheme="majorHAnsi" w:cstheme="majorHAnsi"/>
                <w:sz w:val="20"/>
                <w:szCs w:val="20"/>
              </w:rPr>
              <w:t> </w:t>
            </w:r>
            <w:r w:rsidR="00680BFB" w:rsidRPr="004F7FBD">
              <w:rPr>
                <w:rFonts w:asciiTheme="majorHAnsi" w:hAnsiTheme="majorHAnsi" w:cstheme="majorHAnsi"/>
                <w:sz w:val="20"/>
                <w:szCs w:val="20"/>
              </w:rPr>
              <w:t xml:space="preserve">du fichier </w:t>
            </w:r>
            <w:r w:rsidR="009F464E" w:rsidRPr="004F7FBD">
              <w:rPr>
                <w:rFonts w:asciiTheme="majorHAnsi" w:hAnsiTheme="majorHAnsi" w:cstheme="majorHAnsi"/>
                <w:sz w:val="20"/>
                <w:szCs w:val="20"/>
              </w:rPr>
              <w:t>Excel</w:t>
            </w:r>
            <w:r w:rsidR="00680BFB" w:rsidRPr="004F7FBD">
              <w:rPr>
                <w:rFonts w:asciiTheme="majorHAnsi" w:hAnsiTheme="majorHAnsi" w:cstheme="majorHAnsi"/>
                <w:sz w:val="20"/>
                <w:szCs w:val="20"/>
              </w:rPr>
              <w:t xml:space="preserve"> « Diplôme d’établissement »</w:t>
            </w:r>
            <w:r>
              <w:rPr>
                <w:rFonts w:asciiTheme="majorHAnsi" w:hAnsiTheme="majorHAnsi" w:cstheme="majorHAnsi"/>
                <w:sz w:val="20"/>
                <w:szCs w:val="20"/>
              </w:rPr>
              <w:t xml:space="preserve"> et </w:t>
            </w:r>
            <w:r w:rsidRPr="004F7FBD">
              <w:rPr>
                <w:rFonts w:asciiTheme="majorHAnsi" w:hAnsiTheme="majorHAnsi" w:cstheme="majorHAnsi"/>
                <w:b/>
                <w:sz w:val="20"/>
                <w:szCs w:val="20"/>
              </w:rPr>
              <w:t>émet</w:t>
            </w:r>
            <w:r>
              <w:rPr>
                <w:rFonts w:asciiTheme="majorHAnsi" w:hAnsiTheme="majorHAnsi" w:cstheme="majorHAnsi"/>
                <w:sz w:val="20"/>
                <w:szCs w:val="20"/>
              </w:rPr>
              <w:t xml:space="preserve"> un avis commenté.</w:t>
            </w:r>
          </w:p>
          <w:p w14:paraId="0AB7CABE" w14:textId="77777777" w:rsidR="004F7FBD" w:rsidRDefault="004F7FBD" w:rsidP="00B06506">
            <w:pPr>
              <w:pStyle w:val="Paragraphedeliste"/>
              <w:numPr>
                <w:ilvl w:val="0"/>
                <w:numId w:val="1"/>
              </w:numPr>
              <w:jc w:val="both"/>
              <w:rPr>
                <w:rFonts w:asciiTheme="majorHAnsi" w:hAnsiTheme="majorHAnsi" w:cstheme="majorHAnsi"/>
                <w:sz w:val="20"/>
                <w:szCs w:val="20"/>
              </w:rPr>
            </w:pPr>
            <w:r>
              <w:rPr>
                <w:rFonts w:asciiTheme="majorHAnsi" w:hAnsiTheme="majorHAnsi" w:cstheme="majorHAnsi"/>
                <w:sz w:val="20"/>
                <w:szCs w:val="20"/>
              </w:rPr>
              <w:t xml:space="preserve">La DAF </w:t>
            </w:r>
            <w:r w:rsidRPr="004F7FBD">
              <w:rPr>
                <w:rFonts w:asciiTheme="majorHAnsi" w:hAnsiTheme="majorHAnsi" w:cstheme="majorHAnsi"/>
                <w:b/>
                <w:sz w:val="20"/>
                <w:szCs w:val="20"/>
              </w:rPr>
              <w:t>vérifie</w:t>
            </w:r>
            <w:r>
              <w:rPr>
                <w:rFonts w:asciiTheme="majorHAnsi" w:hAnsiTheme="majorHAnsi" w:cstheme="majorHAnsi"/>
                <w:sz w:val="20"/>
                <w:szCs w:val="20"/>
              </w:rPr>
              <w:t xml:space="preserve"> les informations renseignées dans le f</w:t>
            </w:r>
            <w:r w:rsidR="009F464E" w:rsidRPr="00680BFB">
              <w:rPr>
                <w:rFonts w:asciiTheme="majorHAnsi" w:hAnsiTheme="majorHAnsi" w:cstheme="majorHAnsi"/>
                <w:sz w:val="20"/>
                <w:szCs w:val="20"/>
              </w:rPr>
              <w:t>euillet</w:t>
            </w:r>
            <w:r w:rsidR="002B69F5" w:rsidRPr="00680BFB">
              <w:rPr>
                <w:rFonts w:asciiTheme="majorHAnsi" w:hAnsiTheme="majorHAnsi" w:cstheme="majorHAnsi"/>
                <w:sz w:val="20"/>
                <w:szCs w:val="20"/>
              </w:rPr>
              <w:t xml:space="preserve"> </w:t>
            </w:r>
            <w:r w:rsidR="00BB32F2">
              <w:rPr>
                <w:rFonts w:asciiTheme="majorHAnsi" w:hAnsiTheme="majorHAnsi" w:cstheme="majorHAnsi"/>
                <w:sz w:val="20"/>
                <w:szCs w:val="20"/>
              </w:rPr>
              <w:t>7</w:t>
            </w:r>
            <w:r w:rsidR="009F464E" w:rsidRPr="00680BFB">
              <w:rPr>
                <w:rFonts w:asciiTheme="majorHAnsi" w:hAnsiTheme="majorHAnsi" w:cstheme="majorHAnsi"/>
                <w:sz w:val="20"/>
                <w:szCs w:val="20"/>
              </w:rPr>
              <w:t> </w:t>
            </w:r>
            <w:r w:rsidR="00B06506">
              <w:rPr>
                <w:rFonts w:asciiTheme="majorHAnsi" w:hAnsiTheme="majorHAnsi" w:cstheme="majorHAnsi"/>
                <w:sz w:val="20"/>
                <w:szCs w:val="20"/>
              </w:rPr>
              <w:t xml:space="preserve">« Soutenabilité FIN » </w:t>
            </w:r>
            <w:r>
              <w:rPr>
                <w:rFonts w:asciiTheme="majorHAnsi" w:hAnsiTheme="majorHAnsi" w:cstheme="majorHAnsi"/>
                <w:sz w:val="20"/>
                <w:szCs w:val="20"/>
              </w:rPr>
              <w:t xml:space="preserve">et </w:t>
            </w:r>
            <w:r w:rsidRPr="004F7FBD">
              <w:rPr>
                <w:rFonts w:asciiTheme="majorHAnsi" w:hAnsiTheme="majorHAnsi" w:cstheme="majorHAnsi"/>
                <w:b/>
                <w:sz w:val="20"/>
                <w:szCs w:val="20"/>
              </w:rPr>
              <w:t>émet</w:t>
            </w:r>
            <w:r>
              <w:rPr>
                <w:rFonts w:asciiTheme="majorHAnsi" w:hAnsiTheme="majorHAnsi" w:cstheme="majorHAnsi"/>
                <w:sz w:val="20"/>
                <w:szCs w:val="20"/>
              </w:rPr>
              <w:t xml:space="preserve"> un avis commenté.</w:t>
            </w:r>
          </w:p>
          <w:p w14:paraId="47E98043" w14:textId="77777777" w:rsidR="00B06506" w:rsidRPr="004F7FBD" w:rsidRDefault="004F7FBD" w:rsidP="00B06506">
            <w:pPr>
              <w:pStyle w:val="Paragraphedeliste"/>
              <w:numPr>
                <w:ilvl w:val="0"/>
                <w:numId w:val="1"/>
              </w:numPr>
              <w:jc w:val="both"/>
              <w:rPr>
                <w:rFonts w:asciiTheme="majorHAnsi" w:hAnsiTheme="majorHAnsi" w:cstheme="majorHAnsi"/>
                <w:sz w:val="20"/>
                <w:szCs w:val="20"/>
              </w:rPr>
            </w:pPr>
            <w:r>
              <w:rPr>
                <w:rFonts w:asciiTheme="majorHAnsi" w:hAnsiTheme="majorHAnsi" w:cstheme="majorHAnsi"/>
                <w:sz w:val="20"/>
                <w:szCs w:val="20"/>
              </w:rPr>
              <w:t xml:space="preserve">La Direction de la Formation Continue </w:t>
            </w:r>
            <w:r w:rsidRPr="004F7FBD">
              <w:rPr>
                <w:rFonts w:asciiTheme="majorHAnsi" w:hAnsiTheme="majorHAnsi" w:cstheme="majorHAnsi"/>
                <w:b/>
                <w:sz w:val="20"/>
                <w:szCs w:val="20"/>
              </w:rPr>
              <w:t>vérifie</w:t>
            </w:r>
            <w:r>
              <w:rPr>
                <w:rFonts w:asciiTheme="majorHAnsi" w:hAnsiTheme="majorHAnsi" w:cstheme="majorHAnsi"/>
                <w:sz w:val="20"/>
                <w:szCs w:val="20"/>
              </w:rPr>
              <w:t xml:space="preserve"> </w:t>
            </w:r>
            <w:r w:rsidR="00B06506" w:rsidRPr="004F7FBD">
              <w:rPr>
                <w:rFonts w:asciiTheme="majorHAnsi" w:hAnsiTheme="majorHAnsi" w:cstheme="majorHAnsi"/>
                <w:sz w:val="20"/>
                <w:szCs w:val="20"/>
              </w:rPr>
              <w:t>les informations renseignées dans le Feuillet 3 « Etude marché prix »</w:t>
            </w:r>
            <w:r>
              <w:rPr>
                <w:rFonts w:asciiTheme="majorHAnsi" w:hAnsiTheme="majorHAnsi" w:cstheme="majorHAnsi"/>
                <w:sz w:val="20"/>
                <w:szCs w:val="20"/>
              </w:rPr>
              <w:t xml:space="preserve"> et </w:t>
            </w:r>
            <w:r w:rsidRPr="004F7FBD">
              <w:rPr>
                <w:rFonts w:asciiTheme="majorHAnsi" w:hAnsiTheme="majorHAnsi" w:cstheme="majorHAnsi"/>
                <w:b/>
                <w:sz w:val="20"/>
                <w:szCs w:val="20"/>
              </w:rPr>
              <w:t>inscrit</w:t>
            </w:r>
            <w:r>
              <w:rPr>
                <w:rFonts w:asciiTheme="majorHAnsi" w:hAnsiTheme="majorHAnsi" w:cstheme="majorHAnsi"/>
                <w:sz w:val="20"/>
                <w:szCs w:val="20"/>
              </w:rPr>
              <w:t xml:space="preserve"> son commentaire.</w:t>
            </w:r>
          </w:p>
          <w:p w14:paraId="63EA6EBE" w14:textId="77777777" w:rsidR="002B69F5" w:rsidRDefault="002B69F5" w:rsidP="001D38BC">
            <w:pPr>
              <w:jc w:val="both"/>
              <w:rPr>
                <w:rFonts w:asciiTheme="majorHAnsi" w:hAnsiTheme="majorHAnsi" w:cstheme="majorHAnsi"/>
                <w:sz w:val="20"/>
                <w:szCs w:val="20"/>
              </w:rPr>
            </w:pPr>
            <w:r w:rsidRPr="00680BFB">
              <w:rPr>
                <w:rFonts w:asciiTheme="majorHAnsi" w:hAnsiTheme="majorHAnsi" w:cstheme="majorHAnsi"/>
                <w:b/>
                <w:sz w:val="20"/>
                <w:szCs w:val="20"/>
              </w:rPr>
              <w:t>Le SPOF s’assure</w:t>
            </w:r>
            <w:r w:rsidRPr="002B69F5">
              <w:rPr>
                <w:rFonts w:asciiTheme="majorHAnsi" w:hAnsiTheme="majorHAnsi" w:cstheme="majorHAnsi"/>
                <w:b/>
                <w:sz w:val="20"/>
                <w:szCs w:val="20"/>
              </w:rPr>
              <w:t xml:space="preserve"> </w:t>
            </w:r>
            <w:r>
              <w:rPr>
                <w:rFonts w:asciiTheme="majorHAnsi" w:hAnsiTheme="majorHAnsi" w:cstheme="majorHAnsi"/>
                <w:sz w:val="20"/>
                <w:szCs w:val="20"/>
              </w:rPr>
              <w:t xml:space="preserve">que les dossiers sont complets pour le prochain </w:t>
            </w:r>
            <w:r w:rsidR="00680BFB">
              <w:rPr>
                <w:rFonts w:asciiTheme="majorHAnsi" w:hAnsiTheme="majorHAnsi" w:cstheme="majorHAnsi"/>
                <w:sz w:val="20"/>
                <w:szCs w:val="20"/>
              </w:rPr>
              <w:t>COSUP DE</w:t>
            </w:r>
            <w:r>
              <w:rPr>
                <w:rFonts w:asciiTheme="majorHAnsi" w:hAnsiTheme="majorHAnsi" w:cstheme="majorHAnsi"/>
                <w:sz w:val="20"/>
                <w:szCs w:val="20"/>
              </w:rPr>
              <w:t>.</w:t>
            </w:r>
          </w:p>
          <w:p w14:paraId="33A75826" w14:textId="77777777" w:rsidR="00F86402" w:rsidRPr="00E22518" w:rsidRDefault="001D38BC" w:rsidP="001D38BC">
            <w:pPr>
              <w:jc w:val="both"/>
              <w:rPr>
                <w:rFonts w:asciiTheme="majorHAnsi" w:hAnsiTheme="majorHAnsi" w:cstheme="majorHAnsi"/>
                <w:sz w:val="20"/>
                <w:szCs w:val="20"/>
              </w:rPr>
            </w:pPr>
            <w:r w:rsidRPr="00680BFB">
              <w:rPr>
                <w:rFonts w:asciiTheme="majorHAnsi" w:hAnsiTheme="majorHAnsi" w:cstheme="majorHAnsi"/>
                <w:b/>
                <w:sz w:val="20"/>
                <w:szCs w:val="20"/>
              </w:rPr>
              <w:t xml:space="preserve">Le SPOF </w:t>
            </w:r>
            <w:r w:rsidR="00360648" w:rsidRPr="00680BFB">
              <w:rPr>
                <w:rFonts w:asciiTheme="majorHAnsi" w:hAnsiTheme="majorHAnsi" w:cstheme="majorHAnsi"/>
                <w:b/>
                <w:sz w:val="20"/>
                <w:szCs w:val="20"/>
              </w:rPr>
              <w:t>tient</w:t>
            </w:r>
            <w:r w:rsidR="00360648">
              <w:rPr>
                <w:rFonts w:asciiTheme="majorHAnsi" w:hAnsiTheme="majorHAnsi" w:cstheme="majorHAnsi"/>
                <w:b/>
                <w:sz w:val="20"/>
                <w:szCs w:val="20"/>
              </w:rPr>
              <w:t xml:space="preserve"> à jour </w:t>
            </w:r>
            <w:r w:rsidR="00360648" w:rsidRPr="00360648">
              <w:rPr>
                <w:rFonts w:asciiTheme="majorHAnsi" w:hAnsiTheme="majorHAnsi" w:cstheme="majorHAnsi"/>
                <w:sz w:val="20"/>
                <w:szCs w:val="20"/>
              </w:rPr>
              <w:t xml:space="preserve">la liste des diplômes à faire passer </w:t>
            </w:r>
            <w:r w:rsidR="00680BFB">
              <w:rPr>
                <w:rFonts w:asciiTheme="majorHAnsi" w:hAnsiTheme="majorHAnsi" w:cstheme="majorHAnsi"/>
                <w:sz w:val="20"/>
                <w:szCs w:val="20"/>
              </w:rPr>
              <w:t>en</w:t>
            </w:r>
            <w:r w:rsidR="00360648" w:rsidRPr="00360648">
              <w:rPr>
                <w:rFonts w:asciiTheme="majorHAnsi" w:hAnsiTheme="majorHAnsi" w:cstheme="majorHAnsi"/>
                <w:sz w:val="20"/>
                <w:szCs w:val="20"/>
              </w:rPr>
              <w:t xml:space="preserve"> COSUP DE.</w:t>
            </w:r>
            <w:r w:rsidR="00360648">
              <w:rPr>
                <w:rFonts w:asciiTheme="majorHAnsi" w:hAnsiTheme="majorHAnsi" w:cstheme="majorHAnsi"/>
                <w:b/>
                <w:sz w:val="20"/>
                <w:szCs w:val="20"/>
              </w:rPr>
              <w:t xml:space="preserve"> </w:t>
            </w:r>
          </w:p>
        </w:tc>
        <w:tc>
          <w:tcPr>
            <w:tcW w:w="1275" w:type="dxa"/>
          </w:tcPr>
          <w:p w14:paraId="35ED7D93" w14:textId="77777777" w:rsidR="002B69F5" w:rsidRDefault="007C1C9F" w:rsidP="00AF6A57">
            <w:pPr>
              <w:spacing w:before="60" w:after="60" w:line="240" w:lineRule="auto"/>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SPOF/DEF</w:t>
            </w:r>
          </w:p>
          <w:p w14:paraId="72F74D16" w14:textId="77777777" w:rsidR="007C1C9F" w:rsidRDefault="007C1C9F" w:rsidP="00AF6A57">
            <w:pPr>
              <w:spacing w:before="60" w:after="60" w:line="240" w:lineRule="auto"/>
              <w:rPr>
                <w:rFonts w:asciiTheme="majorHAnsi" w:eastAsia="Times New Roman" w:hAnsiTheme="majorHAnsi" w:cstheme="majorHAnsi"/>
                <w:sz w:val="20"/>
                <w:szCs w:val="20"/>
                <w:lang w:eastAsia="fr-FR"/>
              </w:rPr>
            </w:pPr>
          </w:p>
          <w:p w14:paraId="14553949" w14:textId="77777777" w:rsidR="007C1C9F" w:rsidRDefault="009F464E" w:rsidP="00AF6A57">
            <w:pPr>
              <w:spacing w:before="60" w:after="60" w:line="240" w:lineRule="auto"/>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 xml:space="preserve">Direction </w:t>
            </w:r>
            <w:r w:rsidR="007C1C9F">
              <w:rPr>
                <w:rFonts w:asciiTheme="majorHAnsi" w:eastAsia="Times New Roman" w:hAnsiTheme="majorHAnsi" w:cstheme="majorHAnsi"/>
                <w:sz w:val="20"/>
                <w:szCs w:val="20"/>
                <w:lang w:eastAsia="fr-FR"/>
              </w:rPr>
              <w:t xml:space="preserve">support (DRH, DEF, </w:t>
            </w:r>
            <w:r w:rsidR="00E34547">
              <w:rPr>
                <w:rFonts w:asciiTheme="majorHAnsi" w:eastAsia="Times New Roman" w:hAnsiTheme="majorHAnsi" w:cstheme="majorHAnsi"/>
                <w:sz w:val="20"/>
                <w:szCs w:val="20"/>
                <w:lang w:eastAsia="fr-FR"/>
              </w:rPr>
              <w:t xml:space="preserve">DAF, </w:t>
            </w:r>
            <w:r w:rsidR="004F7FBD">
              <w:rPr>
                <w:rFonts w:asciiTheme="majorHAnsi" w:eastAsia="Times New Roman" w:hAnsiTheme="majorHAnsi" w:cstheme="majorHAnsi"/>
                <w:sz w:val="20"/>
                <w:szCs w:val="20"/>
                <w:lang w:eastAsia="fr-FR"/>
              </w:rPr>
              <w:t xml:space="preserve">Direction de la </w:t>
            </w:r>
            <w:r w:rsidR="00E34547" w:rsidRPr="00164445">
              <w:rPr>
                <w:rFonts w:asciiTheme="majorHAnsi" w:eastAsia="Times New Roman" w:hAnsiTheme="majorHAnsi" w:cstheme="majorHAnsi"/>
                <w:sz w:val="20"/>
                <w:szCs w:val="20"/>
                <w:lang w:eastAsia="fr-FR"/>
              </w:rPr>
              <w:t>Formation continue)</w:t>
            </w:r>
          </w:p>
          <w:p w14:paraId="24835567" w14:textId="77777777" w:rsidR="002B69F5" w:rsidRPr="00E22518" w:rsidRDefault="002B69F5" w:rsidP="00AF6A57">
            <w:pPr>
              <w:spacing w:before="60" w:after="60" w:line="240" w:lineRule="auto"/>
              <w:rPr>
                <w:rFonts w:asciiTheme="majorHAnsi" w:eastAsia="Times New Roman" w:hAnsiTheme="majorHAnsi" w:cstheme="majorHAnsi"/>
                <w:sz w:val="20"/>
                <w:szCs w:val="20"/>
                <w:lang w:eastAsia="fr-FR"/>
              </w:rPr>
            </w:pPr>
          </w:p>
        </w:tc>
      </w:tr>
      <w:tr w:rsidR="00F86402" w:rsidRPr="00164445" w14:paraId="36692C72" w14:textId="77777777" w:rsidTr="00AF6A57">
        <w:trPr>
          <w:trHeight w:val="263"/>
        </w:trPr>
        <w:tc>
          <w:tcPr>
            <w:tcW w:w="1560" w:type="dxa"/>
            <w:shd w:val="clear" w:color="auto" w:fill="auto"/>
          </w:tcPr>
          <w:p w14:paraId="2DB6D557" w14:textId="77777777" w:rsidR="00F86402" w:rsidRPr="00164445" w:rsidRDefault="00F86402" w:rsidP="00DC2A4A">
            <w:pPr>
              <w:rPr>
                <w:rFonts w:asciiTheme="majorHAnsi" w:hAnsiTheme="majorHAnsi" w:cstheme="majorHAnsi"/>
                <w:sz w:val="20"/>
                <w:szCs w:val="20"/>
              </w:rPr>
            </w:pPr>
            <w:r w:rsidRPr="00164445">
              <w:rPr>
                <w:rFonts w:asciiTheme="majorHAnsi" w:hAnsiTheme="majorHAnsi" w:cstheme="majorHAnsi"/>
                <w:sz w:val="20"/>
                <w:szCs w:val="20"/>
              </w:rPr>
              <w:t>2.4</w:t>
            </w:r>
            <w:r w:rsidR="00DC2A4A">
              <w:rPr>
                <w:rFonts w:asciiTheme="majorHAnsi" w:hAnsiTheme="majorHAnsi" w:cstheme="majorHAnsi"/>
                <w:sz w:val="20"/>
                <w:szCs w:val="20"/>
              </w:rPr>
              <w:t>. Avis du comité support</w:t>
            </w:r>
          </w:p>
        </w:tc>
        <w:tc>
          <w:tcPr>
            <w:tcW w:w="7230" w:type="dxa"/>
            <w:shd w:val="clear" w:color="auto" w:fill="auto"/>
          </w:tcPr>
          <w:p w14:paraId="5A2326D9" w14:textId="77777777" w:rsidR="005B4CE7" w:rsidRPr="00164445" w:rsidRDefault="005B4CE7" w:rsidP="005B4CE7">
            <w:pPr>
              <w:jc w:val="both"/>
              <w:rPr>
                <w:rFonts w:asciiTheme="majorHAnsi" w:hAnsiTheme="majorHAnsi" w:cstheme="majorHAnsi"/>
                <w:sz w:val="20"/>
                <w:szCs w:val="20"/>
              </w:rPr>
            </w:pPr>
            <w:r w:rsidRPr="00164445">
              <w:rPr>
                <w:rFonts w:asciiTheme="majorHAnsi" w:hAnsiTheme="majorHAnsi" w:cstheme="majorHAnsi"/>
                <w:sz w:val="20"/>
                <w:szCs w:val="20"/>
              </w:rPr>
              <w:t xml:space="preserve">Le comité support </w:t>
            </w:r>
            <w:r w:rsidR="00E34547" w:rsidRPr="00E34547">
              <w:rPr>
                <w:rFonts w:asciiTheme="majorHAnsi" w:hAnsiTheme="majorHAnsi" w:cstheme="majorHAnsi"/>
                <w:b/>
                <w:sz w:val="20"/>
                <w:szCs w:val="20"/>
              </w:rPr>
              <w:t xml:space="preserve">se réunit et </w:t>
            </w:r>
            <w:r w:rsidRPr="00E34547">
              <w:rPr>
                <w:rFonts w:asciiTheme="majorHAnsi" w:hAnsiTheme="majorHAnsi" w:cstheme="majorHAnsi"/>
                <w:b/>
                <w:sz w:val="20"/>
                <w:szCs w:val="20"/>
              </w:rPr>
              <w:t>se prononce</w:t>
            </w:r>
            <w:r w:rsidRPr="00164445">
              <w:rPr>
                <w:rFonts w:asciiTheme="majorHAnsi" w:hAnsiTheme="majorHAnsi" w:cstheme="majorHAnsi"/>
                <w:sz w:val="20"/>
                <w:szCs w:val="20"/>
              </w:rPr>
              <w:t xml:space="preserve"> sur la faisabilité et la soutenabilité de la formation </w:t>
            </w:r>
            <w:r w:rsidR="00680BFB">
              <w:rPr>
                <w:rFonts w:asciiTheme="majorHAnsi" w:hAnsiTheme="majorHAnsi" w:cstheme="majorHAnsi"/>
                <w:sz w:val="20"/>
                <w:szCs w:val="20"/>
              </w:rPr>
              <w:t>selon les</w:t>
            </w:r>
            <w:r w:rsidRPr="00164445">
              <w:rPr>
                <w:rFonts w:asciiTheme="majorHAnsi" w:hAnsiTheme="majorHAnsi" w:cstheme="majorHAnsi"/>
                <w:sz w:val="20"/>
                <w:szCs w:val="20"/>
              </w:rPr>
              <w:t xml:space="preserve"> critères identifiés dans le </w:t>
            </w:r>
            <w:r w:rsidR="00E34547">
              <w:rPr>
                <w:rFonts w:asciiTheme="majorHAnsi" w:hAnsiTheme="majorHAnsi" w:cstheme="majorHAnsi"/>
                <w:sz w:val="20"/>
                <w:szCs w:val="20"/>
              </w:rPr>
              <w:t>dossier</w:t>
            </w:r>
            <w:r w:rsidRPr="00164445">
              <w:rPr>
                <w:rFonts w:asciiTheme="majorHAnsi" w:hAnsiTheme="majorHAnsi" w:cstheme="majorHAnsi"/>
                <w:sz w:val="20"/>
                <w:szCs w:val="20"/>
              </w:rPr>
              <w:t xml:space="preserve"> (financier, étude de marché</w:t>
            </w:r>
            <w:r w:rsidR="00E34547">
              <w:rPr>
                <w:rFonts w:asciiTheme="majorHAnsi" w:hAnsiTheme="majorHAnsi" w:cstheme="majorHAnsi"/>
                <w:sz w:val="20"/>
                <w:szCs w:val="20"/>
              </w:rPr>
              <w:t xml:space="preserve"> et de prix</w:t>
            </w:r>
            <w:r w:rsidRPr="00164445">
              <w:rPr>
                <w:rFonts w:asciiTheme="majorHAnsi" w:hAnsiTheme="majorHAnsi" w:cstheme="majorHAnsi"/>
                <w:sz w:val="20"/>
                <w:szCs w:val="20"/>
              </w:rPr>
              <w:t>, potentiel en ressources humaines).</w:t>
            </w:r>
          </w:p>
          <w:p w14:paraId="11962E2C" w14:textId="77777777" w:rsidR="005B4CE7" w:rsidRPr="00164445" w:rsidRDefault="005B4CE7" w:rsidP="005B4CE7">
            <w:pPr>
              <w:jc w:val="both"/>
              <w:rPr>
                <w:rFonts w:asciiTheme="majorHAnsi" w:hAnsiTheme="majorHAnsi" w:cstheme="majorHAnsi"/>
                <w:sz w:val="20"/>
                <w:szCs w:val="20"/>
              </w:rPr>
            </w:pPr>
            <w:r w:rsidRPr="00E34547">
              <w:rPr>
                <w:rFonts w:asciiTheme="majorHAnsi" w:hAnsiTheme="majorHAnsi" w:cstheme="majorHAnsi"/>
                <w:b/>
                <w:sz w:val="20"/>
                <w:szCs w:val="20"/>
              </w:rPr>
              <w:t>L’avis du comité support</w:t>
            </w:r>
            <w:r w:rsidRPr="00164445">
              <w:rPr>
                <w:rFonts w:asciiTheme="majorHAnsi" w:hAnsiTheme="majorHAnsi" w:cstheme="majorHAnsi"/>
                <w:sz w:val="20"/>
                <w:szCs w:val="20"/>
              </w:rPr>
              <w:t xml:space="preserve"> est soit favorable soit défavorable.</w:t>
            </w:r>
          </w:p>
          <w:p w14:paraId="49761192" w14:textId="77777777" w:rsidR="00EF0277" w:rsidRPr="00EF0277" w:rsidRDefault="005B4CE7" w:rsidP="005B4CE7">
            <w:pPr>
              <w:numPr>
                <w:ilvl w:val="0"/>
                <w:numId w:val="8"/>
              </w:numPr>
              <w:jc w:val="both"/>
              <w:rPr>
                <w:rFonts w:asciiTheme="majorHAnsi" w:hAnsiTheme="majorHAnsi" w:cstheme="majorHAnsi"/>
                <w:sz w:val="20"/>
                <w:szCs w:val="20"/>
              </w:rPr>
            </w:pPr>
            <w:r w:rsidRPr="00164445">
              <w:rPr>
                <w:rFonts w:asciiTheme="majorHAnsi" w:hAnsiTheme="majorHAnsi" w:cstheme="majorHAnsi"/>
                <w:sz w:val="20"/>
                <w:szCs w:val="20"/>
              </w:rPr>
              <w:t xml:space="preserve">Dans le cas où il émet un </w:t>
            </w:r>
            <w:r w:rsidRPr="00E34547">
              <w:rPr>
                <w:rFonts w:asciiTheme="majorHAnsi" w:hAnsiTheme="majorHAnsi" w:cstheme="majorHAnsi"/>
                <w:b/>
                <w:sz w:val="20"/>
                <w:szCs w:val="20"/>
              </w:rPr>
              <w:t>avis défavorable</w:t>
            </w:r>
            <w:r w:rsidRPr="00164445">
              <w:rPr>
                <w:rFonts w:asciiTheme="majorHAnsi" w:hAnsiTheme="majorHAnsi" w:cstheme="majorHAnsi"/>
                <w:sz w:val="20"/>
                <w:szCs w:val="20"/>
              </w:rPr>
              <w:t xml:space="preserve">, </w:t>
            </w:r>
            <w:r w:rsidR="00360648">
              <w:rPr>
                <w:rFonts w:asciiTheme="majorHAnsi" w:hAnsiTheme="majorHAnsi" w:cstheme="majorHAnsi"/>
                <w:sz w:val="20"/>
                <w:szCs w:val="20"/>
              </w:rPr>
              <w:t xml:space="preserve">l’avis est transmis par le COSUP DE </w:t>
            </w:r>
            <w:r w:rsidR="00E34547">
              <w:rPr>
                <w:rFonts w:asciiTheme="majorHAnsi" w:hAnsiTheme="majorHAnsi" w:cstheme="majorHAnsi"/>
                <w:sz w:val="20"/>
                <w:szCs w:val="20"/>
              </w:rPr>
              <w:t xml:space="preserve">au </w:t>
            </w:r>
            <w:r w:rsidR="00360648">
              <w:rPr>
                <w:rFonts w:asciiTheme="majorHAnsi" w:hAnsiTheme="majorHAnsi" w:cstheme="majorHAnsi"/>
                <w:sz w:val="20"/>
                <w:szCs w:val="20"/>
              </w:rPr>
              <w:t xml:space="preserve">SPOF, </w:t>
            </w:r>
            <w:r w:rsidR="00E34547">
              <w:rPr>
                <w:rFonts w:asciiTheme="majorHAnsi" w:hAnsiTheme="majorHAnsi" w:cstheme="majorHAnsi"/>
                <w:sz w:val="20"/>
                <w:szCs w:val="20"/>
              </w:rPr>
              <w:t>porteur de projet</w:t>
            </w:r>
            <w:r w:rsidR="00360648">
              <w:rPr>
                <w:rFonts w:asciiTheme="majorHAnsi" w:hAnsiTheme="majorHAnsi" w:cstheme="majorHAnsi"/>
                <w:sz w:val="20"/>
                <w:szCs w:val="20"/>
              </w:rPr>
              <w:t>,</w:t>
            </w:r>
            <w:r w:rsidR="00E34547">
              <w:rPr>
                <w:rFonts w:asciiTheme="majorHAnsi" w:hAnsiTheme="majorHAnsi" w:cstheme="majorHAnsi"/>
                <w:sz w:val="20"/>
                <w:szCs w:val="20"/>
              </w:rPr>
              <w:t xml:space="preserve"> à la composante</w:t>
            </w:r>
            <w:r w:rsidR="00360648">
              <w:rPr>
                <w:rFonts w:asciiTheme="majorHAnsi" w:hAnsiTheme="majorHAnsi" w:cstheme="majorHAnsi"/>
                <w:sz w:val="20"/>
                <w:szCs w:val="20"/>
              </w:rPr>
              <w:t>, au</w:t>
            </w:r>
            <w:r w:rsidR="00E34547">
              <w:rPr>
                <w:rFonts w:asciiTheme="majorHAnsi" w:hAnsiTheme="majorHAnsi" w:cstheme="majorHAnsi"/>
                <w:sz w:val="20"/>
                <w:szCs w:val="20"/>
              </w:rPr>
              <w:t xml:space="preserve"> </w:t>
            </w:r>
            <w:r w:rsidRPr="00164445">
              <w:rPr>
                <w:rFonts w:asciiTheme="majorHAnsi" w:hAnsiTheme="majorHAnsi" w:cstheme="majorHAnsi"/>
                <w:sz w:val="20"/>
                <w:szCs w:val="20"/>
              </w:rPr>
              <w:t xml:space="preserve">Vice-Président </w:t>
            </w:r>
            <w:r w:rsidRPr="00EF0277">
              <w:rPr>
                <w:rFonts w:asciiTheme="majorHAnsi" w:hAnsiTheme="majorHAnsi" w:cstheme="majorHAnsi"/>
                <w:sz w:val="20"/>
                <w:szCs w:val="20"/>
              </w:rPr>
              <w:t>Formation</w:t>
            </w:r>
            <w:r w:rsidR="00360648" w:rsidRPr="00EF0277">
              <w:rPr>
                <w:rFonts w:asciiTheme="majorHAnsi" w:hAnsiTheme="majorHAnsi" w:cstheme="majorHAnsi"/>
                <w:sz w:val="20"/>
                <w:szCs w:val="20"/>
              </w:rPr>
              <w:t>.</w:t>
            </w:r>
          </w:p>
          <w:p w14:paraId="518CE1BC" w14:textId="77777777" w:rsidR="005B4CE7" w:rsidRPr="00164445" w:rsidRDefault="00360648" w:rsidP="00EF0277">
            <w:pPr>
              <w:ind w:left="720"/>
              <w:jc w:val="both"/>
              <w:rPr>
                <w:rFonts w:asciiTheme="majorHAnsi" w:hAnsiTheme="majorHAnsi" w:cstheme="majorHAnsi"/>
                <w:sz w:val="20"/>
                <w:szCs w:val="20"/>
              </w:rPr>
            </w:pPr>
            <w:r w:rsidRPr="00EF0277">
              <w:rPr>
                <w:rFonts w:asciiTheme="majorHAnsi" w:hAnsiTheme="majorHAnsi" w:cstheme="majorHAnsi"/>
                <w:sz w:val="20"/>
                <w:szCs w:val="20"/>
              </w:rPr>
              <w:t xml:space="preserve"> Le dossier peut être repris ou abandonné.</w:t>
            </w:r>
          </w:p>
          <w:p w14:paraId="24BCBF04" w14:textId="77777777" w:rsidR="00360648" w:rsidRDefault="005B4CE7" w:rsidP="005B4CE7">
            <w:pPr>
              <w:numPr>
                <w:ilvl w:val="0"/>
                <w:numId w:val="8"/>
              </w:numPr>
              <w:jc w:val="both"/>
              <w:rPr>
                <w:rFonts w:asciiTheme="majorHAnsi" w:hAnsiTheme="majorHAnsi" w:cstheme="majorHAnsi"/>
                <w:sz w:val="20"/>
                <w:szCs w:val="20"/>
              </w:rPr>
            </w:pPr>
            <w:r w:rsidRPr="00164445">
              <w:rPr>
                <w:rFonts w:asciiTheme="majorHAnsi" w:hAnsiTheme="majorHAnsi" w:cstheme="majorHAnsi"/>
                <w:sz w:val="20"/>
                <w:szCs w:val="20"/>
              </w:rPr>
              <w:t xml:space="preserve">Dans le cas d’un </w:t>
            </w:r>
            <w:r w:rsidRPr="00E34547">
              <w:rPr>
                <w:rFonts w:asciiTheme="majorHAnsi" w:hAnsiTheme="majorHAnsi" w:cstheme="majorHAnsi"/>
                <w:b/>
                <w:sz w:val="20"/>
                <w:szCs w:val="20"/>
              </w:rPr>
              <w:t>avis favorable</w:t>
            </w:r>
            <w:r w:rsidRPr="00164445">
              <w:rPr>
                <w:rFonts w:asciiTheme="majorHAnsi" w:hAnsiTheme="majorHAnsi" w:cstheme="majorHAnsi"/>
                <w:sz w:val="20"/>
                <w:szCs w:val="20"/>
              </w:rPr>
              <w:t xml:space="preserve">, </w:t>
            </w:r>
            <w:r w:rsidR="00360648">
              <w:rPr>
                <w:rFonts w:asciiTheme="majorHAnsi" w:hAnsiTheme="majorHAnsi" w:cstheme="majorHAnsi"/>
                <w:sz w:val="20"/>
                <w:szCs w:val="20"/>
              </w:rPr>
              <w:t xml:space="preserve">l’avis est transmis par le COSUP DE au SPOF, </w:t>
            </w:r>
            <w:r w:rsidR="00EF0277">
              <w:rPr>
                <w:rFonts w:asciiTheme="majorHAnsi" w:hAnsiTheme="majorHAnsi" w:cstheme="majorHAnsi"/>
                <w:sz w:val="20"/>
                <w:szCs w:val="20"/>
              </w:rPr>
              <w:t>au</w:t>
            </w:r>
            <w:r w:rsidR="00A6609C">
              <w:rPr>
                <w:rFonts w:asciiTheme="majorHAnsi" w:hAnsiTheme="majorHAnsi" w:cstheme="majorHAnsi"/>
                <w:sz w:val="20"/>
                <w:szCs w:val="20"/>
              </w:rPr>
              <w:t xml:space="preserve"> </w:t>
            </w:r>
            <w:r w:rsidR="00360648">
              <w:rPr>
                <w:rFonts w:asciiTheme="majorHAnsi" w:hAnsiTheme="majorHAnsi" w:cstheme="majorHAnsi"/>
                <w:sz w:val="20"/>
                <w:szCs w:val="20"/>
              </w:rPr>
              <w:t xml:space="preserve">porteur de projet, à la composante et au </w:t>
            </w:r>
            <w:r w:rsidR="00360648" w:rsidRPr="00164445">
              <w:rPr>
                <w:rFonts w:asciiTheme="majorHAnsi" w:hAnsiTheme="majorHAnsi" w:cstheme="majorHAnsi"/>
                <w:sz w:val="20"/>
                <w:szCs w:val="20"/>
              </w:rPr>
              <w:t>Vice-Président Formation</w:t>
            </w:r>
            <w:r w:rsidR="00360648">
              <w:rPr>
                <w:rFonts w:asciiTheme="majorHAnsi" w:hAnsiTheme="majorHAnsi" w:cstheme="majorHAnsi"/>
                <w:sz w:val="20"/>
                <w:szCs w:val="20"/>
              </w:rPr>
              <w:t>.</w:t>
            </w:r>
          </w:p>
          <w:p w14:paraId="77F8CE7F" w14:textId="77777777" w:rsidR="00F86402" w:rsidRPr="00164445" w:rsidRDefault="00EF0277" w:rsidP="00680BFB">
            <w:pPr>
              <w:jc w:val="both"/>
              <w:rPr>
                <w:rFonts w:asciiTheme="majorHAnsi" w:hAnsiTheme="majorHAnsi" w:cstheme="majorHAnsi"/>
                <w:sz w:val="20"/>
                <w:szCs w:val="20"/>
              </w:rPr>
            </w:pPr>
            <w:r w:rsidRPr="00EF0277">
              <w:rPr>
                <w:rFonts w:asciiTheme="majorHAnsi" w:hAnsiTheme="majorHAnsi" w:cstheme="majorHAnsi"/>
                <w:sz w:val="20"/>
                <w:szCs w:val="20"/>
              </w:rPr>
              <w:t xml:space="preserve">L’avis </w:t>
            </w:r>
            <w:r w:rsidR="00680BFB">
              <w:rPr>
                <w:rFonts w:asciiTheme="majorHAnsi" w:hAnsiTheme="majorHAnsi" w:cstheme="majorHAnsi"/>
                <w:sz w:val="20"/>
                <w:szCs w:val="20"/>
              </w:rPr>
              <w:t xml:space="preserve">du COSUP DE </w:t>
            </w:r>
            <w:r w:rsidRPr="00680BFB">
              <w:rPr>
                <w:rFonts w:asciiTheme="majorHAnsi" w:hAnsiTheme="majorHAnsi" w:cstheme="majorHAnsi"/>
                <w:b/>
                <w:sz w:val="20"/>
                <w:szCs w:val="20"/>
              </w:rPr>
              <w:t>est porté</w:t>
            </w:r>
            <w:r w:rsidR="00680BFB" w:rsidRPr="00680BFB">
              <w:rPr>
                <w:rFonts w:asciiTheme="majorHAnsi" w:hAnsiTheme="majorHAnsi" w:cstheme="majorHAnsi"/>
                <w:b/>
                <w:sz w:val="20"/>
                <w:szCs w:val="20"/>
              </w:rPr>
              <w:t xml:space="preserve"> par le SPOF</w:t>
            </w:r>
            <w:r w:rsidRPr="00680BFB">
              <w:rPr>
                <w:rFonts w:asciiTheme="majorHAnsi" w:hAnsiTheme="majorHAnsi" w:cstheme="majorHAnsi"/>
                <w:b/>
                <w:sz w:val="20"/>
                <w:szCs w:val="20"/>
              </w:rPr>
              <w:t xml:space="preserve"> </w:t>
            </w:r>
            <w:r w:rsidR="005B4CE7" w:rsidRPr="00EF0277">
              <w:rPr>
                <w:rFonts w:asciiTheme="majorHAnsi" w:hAnsiTheme="majorHAnsi" w:cstheme="majorHAnsi"/>
                <w:sz w:val="20"/>
                <w:szCs w:val="20"/>
              </w:rPr>
              <w:t xml:space="preserve">au COPIL </w:t>
            </w:r>
            <w:r w:rsidRPr="00EF0277">
              <w:rPr>
                <w:rFonts w:asciiTheme="majorHAnsi" w:hAnsiTheme="majorHAnsi" w:cstheme="majorHAnsi"/>
                <w:sz w:val="20"/>
                <w:szCs w:val="20"/>
              </w:rPr>
              <w:t xml:space="preserve">de composante </w:t>
            </w:r>
            <w:r w:rsidR="005B4CE7" w:rsidRPr="00EF0277">
              <w:rPr>
                <w:rFonts w:asciiTheme="majorHAnsi" w:hAnsiTheme="majorHAnsi" w:cstheme="majorHAnsi"/>
                <w:sz w:val="20"/>
                <w:szCs w:val="20"/>
              </w:rPr>
              <w:t xml:space="preserve">(ou autre comité de pilotage pédagogique) puis </w:t>
            </w:r>
            <w:r w:rsidRPr="00EF0277">
              <w:rPr>
                <w:rFonts w:asciiTheme="majorHAnsi" w:hAnsiTheme="majorHAnsi" w:cstheme="majorHAnsi"/>
                <w:sz w:val="20"/>
                <w:szCs w:val="20"/>
              </w:rPr>
              <w:t>en COSP</w:t>
            </w:r>
            <w:r w:rsidR="005B4CE7" w:rsidRPr="00EF0277">
              <w:rPr>
                <w:rFonts w:asciiTheme="majorHAnsi" w:hAnsiTheme="majorHAnsi" w:cstheme="majorHAnsi"/>
                <w:sz w:val="20"/>
                <w:szCs w:val="20"/>
              </w:rPr>
              <w:t xml:space="preserve"> (ou autre comité de gestion) de composante.</w:t>
            </w:r>
          </w:p>
        </w:tc>
        <w:tc>
          <w:tcPr>
            <w:tcW w:w="1275" w:type="dxa"/>
          </w:tcPr>
          <w:p w14:paraId="1F16DA5F" w14:textId="77777777" w:rsidR="00F86402" w:rsidRDefault="008009D0" w:rsidP="00AF6A57">
            <w:pPr>
              <w:spacing w:before="60" w:after="60" w:line="240" w:lineRule="auto"/>
              <w:rPr>
                <w:rFonts w:asciiTheme="majorHAnsi" w:eastAsia="Times New Roman" w:hAnsiTheme="majorHAnsi" w:cstheme="majorHAnsi"/>
                <w:sz w:val="20"/>
                <w:szCs w:val="20"/>
                <w:lang w:eastAsia="fr-FR"/>
              </w:rPr>
            </w:pPr>
            <w:r w:rsidRPr="00164445">
              <w:rPr>
                <w:rFonts w:asciiTheme="majorHAnsi" w:eastAsia="Times New Roman" w:hAnsiTheme="majorHAnsi" w:cstheme="majorHAnsi"/>
                <w:sz w:val="20"/>
                <w:szCs w:val="20"/>
                <w:lang w:eastAsia="fr-FR"/>
              </w:rPr>
              <w:t xml:space="preserve">Comité support (DRH, DAF, DEF, </w:t>
            </w:r>
            <w:r w:rsidR="004F7FBD">
              <w:rPr>
                <w:rFonts w:asciiTheme="majorHAnsi" w:eastAsia="Times New Roman" w:hAnsiTheme="majorHAnsi" w:cstheme="majorHAnsi"/>
                <w:sz w:val="20"/>
                <w:szCs w:val="20"/>
                <w:lang w:eastAsia="fr-FR"/>
              </w:rPr>
              <w:t xml:space="preserve">Direction de la </w:t>
            </w:r>
            <w:r w:rsidRPr="00164445">
              <w:rPr>
                <w:rFonts w:asciiTheme="majorHAnsi" w:eastAsia="Times New Roman" w:hAnsiTheme="majorHAnsi" w:cstheme="majorHAnsi"/>
                <w:sz w:val="20"/>
                <w:szCs w:val="20"/>
                <w:lang w:eastAsia="fr-FR"/>
              </w:rPr>
              <w:t>Formation continue)</w:t>
            </w:r>
          </w:p>
          <w:p w14:paraId="4AC42848" w14:textId="77777777" w:rsidR="00DC2A4A" w:rsidRDefault="00DC2A4A" w:rsidP="00AF6A57">
            <w:pPr>
              <w:spacing w:before="60" w:after="60" w:line="240" w:lineRule="auto"/>
              <w:rPr>
                <w:rFonts w:asciiTheme="majorHAnsi" w:eastAsia="Times New Roman" w:hAnsiTheme="majorHAnsi" w:cstheme="majorHAnsi"/>
                <w:sz w:val="20"/>
                <w:szCs w:val="20"/>
                <w:highlight w:val="yellow"/>
                <w:lang w:eastAsia="fr-FR"/>
              </w:rPr>
            </w:pPr>
          </w:p>
          <w:p w14:paraId="624A2DB8" w14:textId="77777777" w:rsidR="00DC2A4A" w:rsidRPr="00DC2A4A" w:rsidRDefault="00DC2A4A" w:rsidP="00AF6A57">
            <w:pPr>
              <w:spacing w:before="60" w:after="60" w:line="240" w:lineRule="auto"/>
              <w:rPr>
                <w:rFonts w:asciiTheme="majorHAnsi" w:eastAsia="Times New Roman" w:hAnsiTheme="majorHAnsi" w:cstheme="majorHAnsi"/>
                <w:sz w:val="20"/>
                <w:szCs w:val="20"/>
                <w:lang w:eastAsia="fr-FR"/>
              </w:rPr>
            </w:pPr>
            <w:r w:rsidRPr="00DC2A4A">
              <w:rPr>
                <w:rFonts w:asciiTheme="majorHAnsi" w:eastAsia="Times New Roman" w:hAnsiTheme="majorHAnsi" w:cstheme="majorHAnsi"/>
                <w:sz w:val="20"/>
                <w:szCs w:val="20"/>
                <w:lang w:eastAsia="fr-FR"/>
              </w:rPr>
              <w:t>VP formation</w:t>
            </w:r>
          </w:p>
          <w:p w14:paraId="52C8C455" w14:textId="77777777" w:rsidR="00DC2A4A" w:rsidRPr="00DC2A4A" w:rsidRDefault="00DC2A4A" w:rsidP="00AF6A57">
            <w:pPr>
              <w:spacing w:before="60" w:after="60" w:line="240" w:lineRule="auto"/>
              <w:rPr>
                <w:rFonts w:asciiTheme="majorHAnsi" w:eastAsia="Times New Roman" w:hAnsiTheme="majorHAnsi" w:cstheme="majorHAnsi"/>
                <w:sz w:val="20"/>
                <w:szCs w:val="20"/>
                <w:lang w:eastAsia="fr-FR"/>
              </w:rPr>
            </w:pPr>
            <w:r w:rsidRPr="00DC2A4A">
              <w:rPr>
                <w:rFonts w:asciiTheme="majorHAnsi" w:eastAsia="Times New Roman" w:hAnsiTheme="majorHAnsi" w:cstheme="majorHAnsi"/>
                <w:sz w:val="20"/>
                <w:szCs w:val="20"/>
                <w:lang w:eastAsia="fr-FR"/>
              </w:rPr>
              <w:t>COPIL composante</w:t>
            </w:r>
          </w:p>
          <w:p w14:paraId="7B20DE92" w14:textId="77777777" w:rsidR="00DC2A4A" w:rsidRDefault="00DC2A4A" w:rsidP="00AF6A57">
            <w:pPr>
              <w:spacing w:before="60" w:after="60" w:line="240" w:lineRule="auto"/>
              <w:rPr>
                <w:rFonts w:asciiTheme="majorHAnsi" w:eastAsia="Times New Roman" w:hAnsiTheme="majorHAnsi" w:cstheme="majorHAnsi"/>
                <w:sz w:val="20"/>
                <w:szCs w:val="20"/>
                <w:lang w:eastAsia="fr-FR"/>
              </w:rPr>
            </w:pPr>
            <w:r w:rsidRPr="00DC2A4A">
              <w:rPr>
                <w:rFonts w:asciiTheme="majorHAnsi" w:eastAsia="Times New Roman" w:hAnsiTheme="majorHAnsi" w:cstheme="majorHAnsi"/>
                <w:sz w:val="20"/>
                <w:szCs w:val="20"/>
                <w:lang w:eastAsia="fr-FR"/>
              </w:rPr>
              <w:t>COSP composante</w:t>
            </w:r>
          </w:p>
          <w:p w14:paraId="3707843F" w14:textId="77777777" w:rsidR="00680BFB" w:rsidRPr="00164445" w:rsidRDefault="00680BFB" w:rsidP="00AF6A57">
            <w:pPr>
              <w:spacing w:before="60" w:after="60" w:line="240" w:lineRule="auto"/>
              <w:rPr>
                <w:rFonts w:asciiTheme="majorHAnsi" w:eastAsia="Times New Roman" w:hAnsiTheme="majorHAnsi" w:cstheme="majorHAnsi"/>
                <w:sz w:val="20"/>
                <w:szCs w:val="20"/>
                <w:highlight w:val="yellow"/>
                <w:lang w:eastAsia="fr-FR"/>
              </w:rPr>
            </w:pPr>
            <w:r w:rsidRPr="00680BFB">
              <w:rPr>
                <w:rFonts w:asciiTheme="majorHAnsi" w:eastAsia="Times New Roman" w:hAnsiTheme="majorHAnsi" w:cstheme="majorHAnsi"/>
                <w:sz w:val="20"/>
                <w:szCs w:val="20"/>
                <w:lang w:eastAsia="fr-FR"/>
              </w:rPr>
              <w:t>DEF/SPOF</w:t>
            </w:r>
          </w:p>
        </w:tc>
      </w:tr>
      <w:tr w:rsidR="00F86402" w:rsidRPr="00164445" w14:paraId="3D4B29C8" w14:textId="77777777" w:rsidTr="00AF6A57">
        <w:trPr>
          <w:trHeight w:val="263"/>
        </w:trPr>
        <w:tc>
          <w:tcPr>
            <w:tcW w:w="1560" w:type="dxa"/>
            <w:shd w:val="clear" w:color="auto" w:fill="auto"/>
          </w:tcPr>
          <w:p w14:paraId="7BDAD6CB" w14:textId="77777777" w:rsidR="00F86402" w:rsidRPr="00164445" w:rsidRDefault="00F86402" w:rsidP="00AF6A57">
            <w:pPr>
              <w:pStyle w:val="Paragraphedeliste"/>
              <w:spacing w:before="60" w:after="0" w:line="240" w:lineRule="auto"/>
              <w:ind w:left="0"/>
              <w:rPr>
                <w:rFonts w:asciiTheme="majorHAnsi" w:eastAsia="Times New Roman" w:hAnsiTheme="majorHAnsi" w:cstheme="majorHAnsi"/>
                <w:sz w:val="18"/>
                <w:szCs w:val="18"/>
                <w:lang w:eastAsia="fr-FR"/>
              </w:rPr>
            </w:pPr>
            <w:r w:rsidRPr="00CF08B6">
              <w:rPr>
                <w:rFonts w:asciiTheme="majorHAnsi" w:eastAsia="Times New Roman" w:hAnsiTheme="majorHAnsi" w:cstheme="majorHAnsi"/>
                <w:sz w:val="20"/>
                <w:szCs w:val="18"/>
                <w:lang w:eastAsia="fr-FR"/>
              </w:rPr>
              <w:t>2.5</w:t>
            </w:r>
            <w:r w:rsidR="00DC2A4A" w:rsidRPr="00CF08B6">
              <w:rPr>
                <w:rFonts w:asciiTheme="majorHAnsi" w:eastAsia="Times New Roman" w:hAnsiTheme="majorHAnsi" w:cstheme="majorHAnsi"/>
                <w:sz w:val="20"/>
                <w:szCs w:val="18"/>
                <w:lang w:eastAsia="fr-FR"/>
              </w:rPr>
              <w:t>. Avis du COSP (ou autre comité de gestion) de la composante</w:t>
            </w:r>
          </w:p>
        </w:tc>
        <w:tc>
          <w:tcPr>
            <w:tcW w:w="7230" w:type="dxa"/>
            <w:shd w:val="clear" w:color="auto" w:fill="auto"/>
          </w:tcPr>
          <w:p w14:paraId="156F3198" w14:textId="77777777" w:rsidR="005B4CE7" w:rsidRPr="00164445" w:rsidRDefault="005B4CE7" w:rsidP="005B4CE7">
            <w:pPr>
              <w:jc w:val="both"/>
              <w:rPr>
                <w:rFonts w:asciiTheme="majorHAnsi" w:hAnsiTheme="majorHAnsi" w:cstheme="majorHAnsi"/>
                <w:sz w:val="20"/>
              </w:rPr>
            </w:pPr>
            <w:r w:rsidRPr="00164445">
              <w:rPr>
                <w:rFonts w:asciiTheme="majorHAnsi" w:hAnsiTheme="majorHAnsi" w:cstheme="majorHAnsi"/>
                <w:sz w:val="20"/>
              </w:rPr>
              <w:t xml:space="preserve">Le COSP (ou autre comité de gestion) </w:t>
            </w:r>
            <w:r w:rsidRPr="003A6D1A">
              <w:rPr>
                <w:rFonts w:asciiTheme="majorHAnsi" w:hAnsiTheme="majorHAnsi" w:cstheme="majorHAnsi"/>
                <w:sz w:val="20"/>
              </w:rPr>
              <w:t>émet un dernier avis favorable ou défavorable.</w:t>
            </w:r>
          </w:p>
          <w:p w14:paraId="65CE53D5" w14:textId="77777777" w:rsidR="005B4CE7" w:rsidRPr="00164445" w:rsidRDefault="005B4CE7" w:rsidP="005B4CE7">
            <w:pPr>
              <w:numPr>
                <w:ilvl w:val="0"/>
                <w:numId w:val="8"/>
              </w:numPr>
              <w:jc w:val="both"/>
              <w:rPr>
                <w:rFonts w:asciiTheme="majorHAnsi" w:hAnsiTheme="majorHAnsi" w:cstheme="majorHAnsi"/>
                <w:sz w:val="20"/>
                <w:szCs w:val="20"/>
              </w:rPr>
            </w:pPr>
            <w:r w:rsidRPr="00164445">
              <w:rPr>
                <w:rFonts w:asciiTheme="majorHAnsi" w:hAnsiTheme="majorHAnsi" w:cstheme="majorHAnsi"/>
                <w:sz w:val="20"/>
                <w:szCs w:val="20"/>
              </w:rPr>
              <w:t xml:space="preserve">Dans le cas d’un </w:t>
            </w:r>
            <w:r w:rsidRPr="00DC2A4A">
              <w:rPr>
                <w:rFonts w:asciiTheme="majorHAnsi" w:hAnsiTheme="majorHAnsi" w:cstheme="majorHAnsi"/>
                <w:b/>
                <w:sz w:val="20"/>
                <w:szCs w:val="20"/>
              </w:rPr>
              <w:t>avis défavorable</w:t>
            </w:r>
            <w:r w:rsidRPr="00164445">
              <w:rPr>
                <w:rFonts w:asciiTheme="majorHAnsi" w:hAnsiTheme="majorHAnsi" w:cstheme="majorHAnsi"/>
                <w:sz w:val="20"/>
                <w:szCs w:val="20"/>
              </w:rPr>
              <w:t xml:space="preserve"> du COSP le projet est </w:t>
            </w:r>
            <w:r w:rsidRPr="00DC2A4A">
              <w:rPr>
                <w:rFonts w:asciiTheme="majorHAnsi" w:hAnsiTheme="majorHAnsi" w:cstheme="majorHAnsi"/>
                <w:b/>
                <w:sz w:val="20"/>
                <w:szCs w:val="20"/>
              </w:rPr>
              <w:t>soit abandonné soit repris en COPIL de composante</w:t>
            </w:r>
            <w:r w:rsidRPr="00164445">
              <w:rPr>
                <w:rFonts w:asciiTheme="majorHAnsi" w:hAnsiTheme="majorHAnsi" w:cstheme="majorHAnsi"/>
                <w:sz w:val="20"/>
                <w:szCs w:val="20"/>
              </w:rPr>
              <w:t>.</w:t>
            </w:r>
          </w:p>
          <w:p w14:paraId="3772F463" w14:textId="77777777" w:rsidR="00F86402" w:rsidRPr="00DC2A4A" w:rsidRDefault="005B4CE7" w:rsidP="005B4CE7">
            <w:pPr>
              <w:numPr>
                <w:ilvl w:val="0"/>
                <w:numId w:val="8"/>
              </w:numPr>
              <w:jc w:val="both"/>
              <w:rPr>
                <w:rFonts w:asciiTheme="majorHAnsi" w:hAnsiTheme="majorHAnsi" w:cstheme="majorHAnsi"/>
              </w:rPr>
            </w:pPr>
            <w:r w:rsidRPr="00164445">
              <w:rPr>
                <w:rFonts w:asciiTheme="majorHAnsi" w:hAnsiTheme="majorHAnsi" w:cstheme="majorHAnsi"/>
                <w:sz w:val="20"/>
                <w:szCs w:val="20"/>
              </w:rPr>
              <w:t xml:space="preserve">Dans le cas d’un </w:t>
            </w:r>
            <w:r w:rsidRPr="00DC2A4A">
              <w:rPr>
                <w:rFonts w:asciiTheme="majorHAnsi" w:hAnsiTheme="majorHAnsi" w:cstheme="majorHAnsi"/>
                <w:b/>
                <w:sz w:val="20"/>
                <w:szCs w:val="20"/>
              </w:rPr>
              <w:t>avis favorable</w:t>
            </w:r>
            <w:r w:rsidRPr="00164445">
              <w:rPr>
                <w:rFonts w:asciiTheme="majorHAnsi" w:hAnsiTheme="majorHAnsi" w:cstheme="majorHAnsi"/>
                <w:sz w:val="20"/>
                <w:szCs w:val="20"/>
              </w:rPr>
              <w:t xml:space="preserve">, le </w:t>
            </w:r>
            <w:r w:rsidR="00DC2A4A">
              <w:rPr>
                <w:rFonts w:asciiTheme="majorHAnsi" w:hAnsiTheme="majorHAnsi" w:cstheme="majorHAnsi"/>
                <w:sz w:val="20"/>
                <w:szCs w:val="20"/>
              </w:rPr>
              <w:t>projet</w:t>
            </w:r>
            <w:r w:rsidRPr="00164445">
              <w:rPr>
                <w:rFonts w:asciiTheme="majorHAnsi" w:hAnsiTheme="majorHAnsi" w:cstheme="majorHAnsi"/>
                <w:sz w:val="20"/>
                <w:szCs w:val="20"/>
              </w:rPr>
              <w:t xml:space="preserve"> peut </w:t>
            </w:r>
            <w:r w:rsidRPr="00DC2A4A">
              <w:rPr>
                <w:rFonts w:asciiTheme="majorHAnsi" w:hAnsiTheme="majorHAnsi" w:cstheme="majorHAnsi"/>
                <w:b/>
                <w:sz w:val="20"/>
                <w:szCs w:val="20"/>
              </w:rPr>
              <w:t xml:space="preserve">passer </w:t>
            </w:r>
            <w:r w:rsidR="00DC2A4A">
              <w:rPr>
                <w:rFonts w:asciiTheme="majorHAnsi" w:hAnsiTheme="majorHAnsi" w:cstheme="majorHAnsi"/>
                <w:b/>
                <w:sz w:val="20"/>
                <w:szCs w:val="20"/>
              </w:rPr>
              <w:t>en</w:t>
            </w:r>
            <w:r w:rsidRPr="00DC2A4A">
              <w:rPr>
                <w:rFonts w:asciiTheme="majorHAnsi" w:hAnsiTheme="majorHAnsi" w:cstheme="majorHAnsi"/>
                <w:b/>
                <w:sz w:val="20"/>
                <w:szCs w:val="20"/>
              </w:rPr>
              <w:t xml:space="preserve"> phase 3 de décision.</w:t>
            </w:r>
            <w:r w:rsidRPr="00DC2A4A">
              <w:rPr>
                <w:rFonts w:asciiTheme="majorHAnsi" w:hAnsiTheme="majorHAnsi" w:cstheme="majorHAnsi"/>
                <w:b/>
              </w:rPr>
              <w:t xml:space="preserve"> </w:t>
            </w:r>
          </w:p>
          <w:p w14:paraId="501643EB" w14:textId="77777777" w:rsidR="003A6D1A" w:rsidRPr="00680BFB" w:rsidRDefault="00680BFB" w:rsidP="00DC2A4A">
            <w:pPr>
              <w:jc w:val="both"/>
              <w:rPr>
                <w:rFonts w:asciiTheme="majorHAnsi" w:hAnsiTheme="majorHAnsi" w:cstheme="majorHAnsi"/>
                <w:sz w:val="20"/>
                <w:szCs w:val="20"/>
                <w:highlight w:val="yellow"/>
              </w:rPr>
            </w:pPr>
            <w:r w:rsidRPr="004F7FBD">
              <w:rPr>
                <w:rFonts w:asciiTheme="majorHAnsi" w:hAnsiTheme="majorHAnsi" w:cstheme="majorHAnsi"/>
                <w:sz w:val="20"/>
                <w:szCs w:val="20"/>
              </w:rPr>
              <w:t>La composante informe le porteur du projet et l</w:t>
            </w:r>
            <w:r w:rsidR="004F7FBD">
              <w:rPr>
                <w:rFonts w:asciiTheme="majorHAnsi" w:hAnsiTheme="majorHAnsi" w:cstheme="majorHAnsi"/>
                <w:sz w:val="20"/>
                <w:szCs w:val="20"/>
              </w:rPr>
              <w:t xml:space="preserve">e Directeur de la </w:t>
            </w:r>
            <w:r w:rsidRPr="004F7FBD">
              <w:rPr>
                <w:rFonts w:asciiTheme="majorHAnsi" w:hAnsiTheme="majorHAnsi" w:cstheme="majorHAnsi"/>
                <w:sz w:val="20"/>
                <w:szCs w:val="20"/>
              </w:rPr>
              <w:t>DEF de son avis.</w:t>
            </w:r>
          </w:p>
        </w:tc>
        <w:tc>
          <w:tcPr>
            <w:tcW w:w="1275" w:type="dxa"/>
          </w:tcPr>
          <w:p w14:paraId="013872EE" w14:textId="77777777" w:rsidR="00CB3118" w:rsidRDefault="008009D0" w:rsidP="00CB3118">
            <w:pPr>
              <w:spacing w:before="60" w:after="60" w:line="240" w:lineRule="auto"/>
              <w:rPr>
                <w:rFonts w:asciiTheme="majorHAnsi" w:eastAsia="Times New Roman" w:hAnsiTheme="majorHAnsi" w:cstheme="majorHAnsi"/>
                <w:sz w:val="20"/>
                <w:szCs w:val="20"/>
                <w:lang w:eastAsia="fr-FR"/>
              </w:rPr>
            </w:pPr>
            <w:r w:rsidRPr="00164445">
              <w:rPr>
                <w:rFonts w:asciiTheme="majorHAnsi" w:eastAsia="Times New Roman" w:hAnsiTheme="majorHAnsi" w:cstheme="majorHAnsi"/>
                <w:sz w:val="20"/>
                <w:szCs w:val="20"/>
                <w:lang w:eastAsia="fr-FR"/>
              </w:rPr>
              <w:t>COSP et COPIL de composante</w:t>
            </w:r>
          </w:p>
          <w:p w14:paraId="6D9DBECB" w14:textId="77777777" w:rsidR="00CB3118" w:rsidRDefault="00CB3118" w:rsidP="00CB3118">
            <w:pPr>
              <w:spacing w:before="60" w:after="60" w:line="240" w:lineRule="auto"/>
              <w:rPr>
                <w:rFonts w:asciiTheme="majorHAnsi" w:eastAsia="Times New Roman" w:hAnsiTheme="majorHAnsi" w:cstheme="majorHAnsi"/>
                <w:sz w:val="20"/>
                <w:szCs w:val="20"/>
                <w:lang w:eastAsia="fr-FR"/>
              </w:rPr>
            </w:pPr>
          </w:p>
          <w:p w14:paraId="57AD63A3" w14:textId="77777777" w:rsidR="003A6D1A" w:rsidRDefault="00CB3118" w:rsidP="00CB3118">
            <w:pPr>
              <w:spacing w:before="60" w:after="60" w:line="240" w:lineRule="auto"/>
              <w:rPr>
                <w:rFonts w:asciiTheme="majorHAnsi" w:eastAsia="Times New Roman" w:hAnsiTheme="majorHAnsi" w:cstheme="majorHAnsi"/>
                <w:sz w:val="20"/>
                <w:szCs w:val="20"/>
                <w:lang w:eastAsia="fr-FR"/>
              </w:rPr>
            </w:pPr>
            <w:r w:rsidRPr="00164445">
              <w:rPr>
                <w:rFonts w:asciiTheme="majorHAnsi" w:eastAsia="Times New Roman" w:hAnsiTheme="majorHAnsi" w:cstheme="majorHAnsi"/>
                <w:sz w:val="20"/>
                <w:szCs w:val="20"/>
                <w:lang w:eastAsia="fr-FR"/>
              </w:rPr>
              <w:t>Porteur de projet</w:t>
            </w:r>
          </w:p>
          <w:p w14:paraId="31D44D31" w14:textId="77777777" w:rsidR="003A6D1A" w:rsidRDefault="003A6D1A" w:rsidP="00CB3118">
            <w:pPr>
              <w:spacing w:before="60" w:after="60" w:line="240" w:lineRule="auto"/>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t>D</w:t>
            </w:r>
            <w:r w:rsidR="004F7FBD">
              <w:rPr>
                <w:rFonts w:asciiTheme="majorHAnsi" w:eastAsia="Times New Roman" w:hAnsiTheme="majorHAnsi" w:cstheme="majorHAnsi"/>
                <w:sz w:val="20"/>
                <w:szCs w:val="20"/>
                <w:lang w:eastAsia="fr-FR"/>
              </w:rPr>
              <w:t>irecteur de la D</w:t>
            </w:r>
            <w:r>
              <w:rPr>
                <w:rFonts w:asciiTheme="majorHAnsi" w:eastAsia="Times New Roman" w:hAnsiTheme="majorHAnsi" w:cstheme="majorHAnsi"/>
                <w:sz w:val="20"/>
                <w:szCs w:val="20"/>
                <w:lang w:eastAsia="fr-FR"/>
              </w:rPr>
              <w:t>EF</w:t>
            </w:r>
          </w:p>
          <w:p w14:paraId="38A216A2" w14:textId="77777777" w:rsidR="008009D0" w:rsidRPr="00164445" w:rsidRDefault="008009D0" w:rsidP="00AF6A57">
            <w:pPr>
              <w:spacing w:before="60" w:after="60" w:line="240" w:lineRule="auto"/>
              <w:rPr>
                <w:rFonts w:asciiTheme="majorHAnsi" w:eastAsia="Times New Roman" w:hAnsiTheme="majorHAnsi" w:cstheme="majorHAnsi"/>
                <w:sz w:val="18"/>
                <w:szCs w:val="18"/>
                <w:highlight w:val="yellow"/>
                <w:lang w:eastAsia="fr-FR"/>
              </w:rPr>
            </w:pPr>
          </w:p>
        </w:tc>
      </w:tr>
    </w:tbl>
    <w:p w14:paraId="078EAAD6" w14:textId="77777777" w:rsidR="00F86402" w:rsidRPr="00C5204D" w:rsidRDefault="00DC2A4A" w:rsidP="00C5204D">
      <w:pPr>
        <w:keepNext/>
        <w:spacing w:before="240" w:after="60"/>
        <w:jc w:val="both"/>
        <w:outlineLvl w:val="2"/>
        <w:rPr>
          <w:rFonts w:asciiTheme="majorHAnsi" w:eastAsia="Times New Roman" w:hAnsiTheme="majorHAnsi" w:cstheme="majorHAnsi"/>
          <w:b/>
          <w:bCs/>
          <w:szCs w:val="26"/>
        </w:rPr>
      </w:pPr>
      <w:bookmarkStart w:id="9" w:name="_Toc93516046"/>
      <w:r w:rsidRPr="00C5204D">
        <w:rPr>
          <w:rFonts w:asciiTheme="majorHAnsi" w:eastAsia="Times New Roman" w:hAnsiTheme="majorHAnsi" w:cstheme="majorHAnsi"/>
          <w:b/>
          <w:bCs/>
          <w:szCs w:val="26"/>
        </w:rPr>
        <w:lastRenderedPageBreak/>
        <w:t xml:space="preserve">NB : </w:t>
      </w:r>
      <w:r w:rsidR="005B4CE7" w:rsidRPr="00C5204D">
        <w:rPr>
          <w:rFonts w:asciiTheme="majorHAnsi" w:eastAsia="Times New Roman" w:hAnsiTheme="majorHAnsi" w:cstheme="majorHAnsi"/>
          <w:b/>
          <w:bCs/>
          <w:szCs w:val="26"/>
        </w:rPr>
        <w:t xml:space="preserve">Le SPOF s’assure de la traçabilité de l’avis des différents comités ainsi que des dates sur le fichier Excel </w:t>
      </w:r>
      <w:r w:rsidRPr="00C5204D">
        <w:rPr>
          <w:rFonts w:asciiTheme="majorHAnsi" w:eastAsia="Times New Roman" w:hAnsiTheme="majorHAnsi" w:cstheme="majorHAnsi"/>
          <w:b/>
          <w:bCs/>
          <w:szCs w:val="26"/>
        </w:rPr>
        <w:t>feuillet</w:t>
      </w:r>
      <w:r w:rsidR="005B4CE7" w:rsidRPr="00C5204D">
        <w:rPr>
          <w:rFonts w:asciiTheme="majorHAnsi" w:eastAsia="Times New Roman" w:hAnsiTheme="majorHAnsi" w:cstheme="majorHAnsi"/>
          <w:b/>
          <w:bCs/>
          <w:szCs w:val="26"/>
        </w:rPr>
        <w:t xml:space="preserve"> « Suivi du processus ».</w:t>
      </w:r>
      <w:bookmarkEnd w:id="9"/>
    </w:p>
    <w:p w14:paraId="073C8AAB" w14:textId="77777777" w:rsidR="008009D0" w:rsidRPr="00164445" w:rsidRDefault="008009D0" w:rsidP="00F86402">
      <w:pPr>
        <w:keepNext/>
        <w:spacing w:before="240" w:after="60"/>
        <w:outlineLvl w:val="2"/>
        <w:rPr>
          <w:rFonts w:asciiTheme="majorHAnsi" w:eastAsia="Times New Roman" w:hAnsiTheme="majorHAnsi" w:cstheme="majorHAnsi"/>
          <w:bCs/>
          <w:szCs w:val="26"/>
        </w:rPr>
      </w:pPr>
    </w:p>
    <w:p w14:paraId="38A07B11" w14:textId="77777777" w:rsidR="005B4CE7" w:rsidRPr="00877FF0" w:rsidRDefault="005B4CE7" w:rsidP="00877FF0">
      <w:pPr>
        <w:pStyle w:val="Sous-titre"/>
        <w:numPr>
          <w:ilvl w:val="1"/>
          <w:numId w:val="16"/>
        </w:numPr>
        <w:ind w:left="1276"/>
      </w:pPr>
      <w:r w:rsidRPr="00877FF0">
        <w:t>Partie 3 – Décision</w:t>
      </w:r>
    </w:p>
    <w:p w14:paraId="7F9E16CF" w14:textId="77777777" w:rsidR="005B4CE7" w:rsidRPr="00C5204D" w:rsidRDefault="005B4CE7" w:rsidP="00C5204D">
      <w:pPr>
        <w:keepNext/>
        <w:spacing w:before="240" w:after="60"/>
        <w:jc w:val="both"/>
        <w:outlineLvl w:val="2"/>
        <w:rPr>
          <w:rFonts w:asciiTheme="majorHAnsi" w:eastAsia="Times New Roman" w:hAnsiTheme="majorHAnsi" w:cstheme="majorHAnsi"/>
          <w:bCs/>
          <w:szCs w:val="26"/>
        </w:rPr>
      </w:pPr>
      <w:bookmarkStart w:id="10" w:name="_Toc93516047"/>
      <w:r w:rsidRPr="00C5204D">
        <w:rPr>
          <w:rFonts w:asciiTheme="majorHAnsi" w:eastAsia="Times New Roman" w:hAnsiTheme="majorHAnsi" w:cstheme="majorHAnsi"/>
          <w:bCs/>
          <w:szCs w:val="26"/>
        </w:rPr>
        <w:t xml:space="preserve">Le projet de création ayant été instruit par les différentes parties prenantes précitées et </w:t>
      </w:r>
      <w:r w:rsidR="00204D65" w:rsidRPr="00C5204D">
        <w:rPr>
          <w:rFonts w:asciiTheme="majorHAnsi" w:eastAsia="Times New Roman" w:hAnsiTheme="majorHAnsi" w:cstheme="majorHAnsi"/>
          <w:bCs/>
          <w:szCs w:val="26"/>
        </w:rPr>
        <w:t>ayant</w:t>
      </w:r>
      <w:r w:rsidRPr="00C5204D">
        <w:rPr>
          <w:rFonts w:asciiTheme="majorHAnsi" w:eastAsia="Times New Roman" w:hAnsiTheme="majorHAnsi" w:cstheme="majorHAnsi"/>
          <w:bCs/>
          <w:szCs w:val="26"/>
        </w:rPr>
        <w:t xml:space="preserve"> obtenu des avis favorables, peut alors être présenté en Conseil Académique (CAc) pour validation de l’aspect pédagogique (cohérence de l’offre de formation) et avis sur la soutenabilité.</w:t>
      </w:r>
      <w:bookmarkEnd w:id="10"/>
    </w:p>
    <w:p w14:paraId="6EDE0905" w14:textId="77777777" w:rsidR="005B4CE7" w:rsidRPr="00164445" w:rsidRDefault="005B4CE7" w:rsidP="005B4CE7">
      <w:pPr>
        <w:keepNext/>
        <w:spacing w:before="240" w:after="60"/>
        <w:outlineLvl w:val="2"/>
        <w:rPr>
          <w:rFonts w:asciiTheme="majorHAnsi" w:eastAsia="Times New Roman" w:hAnsiTheme="majorHAnsi" w:cstheme="majorHAnsi"/>
          <w:bCs/>
          <w:szCs w:val="26"/>
        </w:rPr>
      </w:pPr>
    </w:p>
    <w:tbl>
      <w:tblPr>
        <w:tblW w:w="10065" w:type="dxa"/>
        <w:tblInd w:w="-356"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CellMar>
          <w:left w:w="70" w:type="dxa"/>
          <w:right w:w="70" w:type="dxa"/>
        </w:tblCellMar>
        <w:tblLook w:val="04A0" w:firstRow="1" w:lastRow="0" w:firstColumn="1" w:lastColumn="0" w:noHBand="0" w:noVBand="1"/>
      </w:tblPr>
      <w:tblGrid>
        <w:gridCol w:w="1560"/>
        <w:gridCol w:w="7230"/>
        <w:gridCol w:w="1275"/>
      </w:tblGrid>
      <w:tr w:rsidR="005B4CE7" w:rsidRPr="00164445" w14:paraId="2551A9C3" w14:textId="77777777" w:rsidTr="009B5D8B">
        <w:trPr>
          <w:trHeight w:val="263"/>
        </w:trPr>
        <w:tc>
          <w:tcPr>
            <w:tcW w:w="1560" w:type="dxa"/>
            <w:shd w:val="clear" w:color="auto" w:fill="61BEED"/>
          </w:tcPr>
          <w:p w14:paraId="570CEE8A" w14:textId="77777777" w:rsidR="005B4CE7" w:rsidRPr="00402F9E" w:rsidRDefault="005B4CE7"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Etapes</w:t>
            </w:r>
          </w:p>
        </w:tc>
        <w:tc>
          <w:tcPr>
            <w:tcW w:w="7230" w:type="dxa"/>
            <w:shd w:val="clear" w:color="auto" w:fill="61BEED"/>
            <w:vAlign w:val="center"/>
          </w:tcPr>
          <w:p w14:paraId="2628095D" w14:textId="77777777" w:rsidR="005B4CE7" w:rsidRPr="00402F9E" w:rsidRDefault="005B4CE7"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Description</w:t>
            </w:r>
            <w:r w:rsidR="000741AB" w:rsidRPr="00402F9E">
              <w:rPr>
                <w:rFonts w:asciiTheme="majorHAnsi" w:eastAsia="Times New Roman" w:hAnsiTheme="majorHAnsi" w:cstheme="majorHAnsi"/>
                <w:b/>
                <w:sz w:val="20"/>
                <w:szCs w:val="20"/>
                <w:lang w:eastAsia="fr-FR"/>
              </w:rPr>
              <w:t> : Quoi et Comment</w:t>
            </w:r>
          </w:p>
        </w:tc>
        <w:tc>
          <w:tcPr>
            <w:tcW w:w="1275" w:type="dxa"/>
            <w:shd w:val="clear" w:color="auto" w:fill="61BEED"/>
            <w:vAlign w:val="center"/>
          </w:tcPr>
          <w:p w14:paraId="68FBF778" w14:textId="77777777" w:rsidR="005B4CE7" w:rsidRPr="00402F9E" w:rsidRDefault="005B4CE7" w:rsidP="00AF6A57">
            <w:pPr>
              <w:spacing w:after="0" w:line="240" w:lineRule="auto"/>
              <w:rPr>
                <w:rFonts w:asciiTheme="majorHAnsi" w:eastAsia="Times New Roman" w:hAnsiTheme="majorHAnsi" w:cstheme="majorHAnsi"/>
                <w:b/>
                <w:sz w:val="20"/>
                <w:szCs w:val="20"/>
                <w:lang w:eastAsia="fr-FR"/>
              </w:rPr>
            </w:pPr>
            <w:r w:rsidRPr="00402F9E">
              <w:rPr>
                <w:rFonts w:asciiTheme="majorHAnsi" w:eastAsia="Times New Roman" w:hAnsiTheme="majorHAnsi" w:cstheme="majorHAnsi"/>
                <w:b/>
                <w:sz w:val="20"/>
                <w:szCs w:val="20"/>
                <w:lang w:eastAsia="fr-FR"/>
              </w:rPr>
              <w:t>Qui</w:t>
            </w:r>
          </w:p>
        </w:tc>
      </w:tr>
      <w:tr w:rsidR="005B4CE7" w:rsidRPr="00164445" w14:paraId="0A72A9E7" w14:textId="77777777" w:rsidTr="00AF6A57">
        <w:trPr>
          <w:trHeight w:val="929"/>
        </w:trPr>
        <w:tc>
          <w:tcPr>
            <w:tcW w:w="1560" w:type="dxa"/>
            <w:shd w:val="clear" w:color="auto" w:fill="auto"/>
          </w:tcPr>
          <w:p w14:paraId="48EA5849" w14:textId="77777777" w:rsidR="005B4CE7" w:rsidRPr="00164445" w:rsidRDefault="005B4CE7" w:rsidP="00AF6A57">
            <w:pPr>
              <w:pStyle w:val="Paragraphedeliste"/>
              <w:spacing w:before="120" w:after="0" w:line="240" w:lineRule="auto"/>
              <w:ind w:left="0"/>
              <w:rPr>
                <w:rFonts w:asciiTheme="majorHAnsi" w:eastAsia="Times New Roman" w:hAnsiTheme="majorHAnsi" w:cstheme="majorHAnsi"/>
                <w:sz w:val="18"/>
                <w:szCs w:val="18"/>
                <w:lang w:eastAsia="fr-FR"/>
              </w:rPr>
            </w:pPr>
            <w:r w:rsidRPr="00164445">
              <w:rPr>
                <w:rFonts w:asciiTheme="majorHAnsi" w:eastAsia="Times New Roman" w:hAnsiTheme="majorHAnsi" w:cstheme="majorHAnsi"/>
                <w:b/>
                <w:sz w:val="18"/>
                <w:szCs w:val="18"/>
                <w:lang w:eastAsia="fr-FR"/>
              </w:rPr>
              <w:t>2.1</w:t>
            </w:r>
            <w:r w:rsidRPr="00164445">
              <w:rPr>
                <w:rFonts w:asciiTheme="majorHAnsi" w:eastAsia="Times New Roman" w:hAnsiTheme="majorHAnsi" w:cstheme="majorHAnsi"/>
                <w:sz w:val="18"/>
                <w:szCs w:val="18"/>
                <w:lang w:eastAsia="fr-FR"/>
              </w:rPr>
              <w:t xml:space="preserve"> </w:t>
            </w:r>
            <w:r w:rsidR="00204D65">
              <w:rPr>
                <w:rFonts w:asciiTheme="majorHAnsi" w:eastAsia="Times New Roman" w:hAnsiTheme="majorHAnsi" w:cstheme="majorHAnsi"/>
                <w:sz w:val="18"/>
                <w:szCs w:val="18"/>
                <w:lang w:eastAsia="fr-FR"/>
              </w:rPr>
              <w:t>Décision du CAc</w:t>
            </w:r>
          </w:p>
        </w:tc>
        <w:tc>
          <w:tcPr>
            <w:tcW w:w="7230" w:type="dxa"/>
            <w:shd w:val="clear" w:color="auto" w:fill="auto"/>
          </w:tcPr>
          <w:p w14:paraId="6149B612" w14:textId="77777777" w:rsidR="005B4CE7" w:rsidRPr="00164445" w:rsidRDefault="005B4CE7" w:rsidP="005B4CE7">
            <w:pPr>
              <w:jc w:val="both"/>
              <w:rPr>
                <w:rFonts w:asciiTheme="majorHAnsi" w:hAnsiTheme="majorHAnsi" w:cstheme="majorHAnsi"/>
                <w:sz w:val="20"/>
                <w:szCs w:val="20"/>
              </w:rPr>
            </w:pPr>
            <w:r w:rsidRPr="00164445">
              <w:rPr>
                <w:rFonts w:asciiTheme="majorHAnsi" w:hAnsiTheme="majorHAnsi" w:cstheme="majorHAnsi"/>
                <w:sz w:val="20"/>
                <w:szCs w:val="20"/>
              </w:rPr>
              <w:t xml:space="preserve">La </w:t>
            </w:r>
            <w:r w:rsidRPr="00204D65">
              <w:rPr>
                <w:rFonts w:asciiTheme="majorHAnsi" w:hAnsiTheme="majorHAnsi" w:cstheme="majorHAnsi"/>
                <w:b/>
                <w:sz w:val="20"/>
                <w:szCs w:val="20"/>
              </w:rPr>
              <w:t>présentation du projet en C</w:t>
            </w:r>
            <w:r w:rsidR="00204D65">
              <w:rPr>
                <w:rFonts w:asciiTheme="majorHAnsi" w:hAnsiTheme="majorHAnsi" w:cstheme="majorHAnsi"/>
                <w:b/>
                <w:sz w:val="20"/>
                <w:szCs w:val="20"/>
              </w:rPr>
              <w:t>onseil A</w:t>
            </w:r>
            <w:r w:rsidRPr="00204D65">
              <w:rPr>
                <w:rFonts w:asciiTheme="majorHAnsi" w:hAnsiTheme="majorHAnsi" w:cstheme="majorHAnsi"/>
                <w:b/>
                <w:sz w:val="20"/>
                <w:szCs w:val="20"/>
              </w:rPr>
              <w:t>c</w:t>
            </w:r>
            <w:r w:rsidR="00204D65">
              <w:rPr>
                <w:rFonts w:asciiTheme="majorHAnsi" w:hAnsiTheme="majorHAnsi" w:cstheme="majorHAnsi"/>
                <w:b/>
                <w:sz w:val="20"/>
                <w:szCs w:val="20"/>
              </w:rPr>
              <w:t>adémique</w:t>
            </w:r>
            <w:r w:rsidRPr="00204D65">
              <w:rPr>
                <w:rFonts w:asciiTheme="majorHAnsi" w:hAnsiTheme="majorHAnsi" w:cstheme="majorHAnsi"/>
                <w:b/>
                <w:sz w:val="20"/>
                <w:szCs w:val="20"/>
              </w:rPr>
              <w:t xml:space="preserve"> est réalisée </w:t>
            </w:r>
            <w:r w:rsidRPr="00164445">
              <w:rPr>
                <w:rFonts w:asciiTheme="majorHAnsi" w:hAnsiTheme="majorHAnsi" w:cstheme="majorHAnsi"/>
                <w:sz w:val="20"/>
                <w:szCs w:val="20"/>
              </w:rPr>
              <w:t>par le porteur du projet et 2 rapporteurs enseignants-chercheurs nommés.</w:t>
            </w:r>
          </w:p>
          <w:p w14:paraId="63DAAA4D" w14:textId="77777777" w:rsidR="005B4CE7" w:rsidRPr="00164445" w:rsidRDefault="005B4CE7" w:rsidP="005B4CE7">
            <w:pPr>
              <w:jc w:val="both"/>
              <w:rPr>
                <w:rFonts w:asciiTheme="majorHAnsi" w:hAnsiTheme="majorHAnsi" w:cstheme="majorHAnsi"/>
                <w:sz w:val="20"/>
                <w:szCs w:val="20"/>
              </w:rPr>
            </w:pPr>
            <w:r w:rsidRPr="00164445">
              <w:rPr>
                <w:rFonts w:asciiTheme="majorHAnsi" w:hAnsiTheme="majorHAnsi" w:cstheme="majorHAnsi"/>
                <w:sz w:val="20"/>
                <w:szCs w:val="20"/>
              </w:rPr>
              <w:t xml:space="preserve">Le CAc </w:t>
            </w:r>
            <w:r w:rsidRPr="00204D65">
              <w:rPr>
                <w:rFonts w:asciiTheme="majorHAnsi" w:hAnsiTheme="majorHAnsi" w:cstheme="majorHAnsi"/>
                <w:b/>
                <w:sz w:val="20"/>
                <w:szCs w:val="20"/>
              </w:rPr>
              <w:t>donne</w:t>
            </w:r>
            <w:r w:rsidR="00204D65">
              <w:rPr>
                <w:rFonts w:asciiTheme="majorHAnsi" w:hAnsiTheme="majorHAnsi" w:cstheme="majorHAnsi"/>
                <w:b/>
                <w:sz w:val="20"/>
                <w:szCs w:val="20"/>
              </w:rPr>
              <w:t xml:space="preserve"> ou non</w:t>
            </w:r>
            <w:r w:rsidRPr="00204D65">
              <w:rPr>
                <w:rFonts w:asciiTheme="majorHAnsi" w:hAnsiTheme="majorHAnsi" w:cstheme="majorHAnsi"/>
                <w:b/>
                <w:sz w:val="20"/>
                <w:szCs w:val="20"/>
              </w:rPr>
              <w:t xml:space="preserve"> son accord </w:t>
            </w:r>
            <w:r w:rsidRPr="00164445">
              <w:rPr>
                <w:rFonts w:asciiTheme="majorHAnsi" w:hAnsiTheme="majorHAnsi" w:cstheme="majorHAnsi"/>
                <w:sz w:val="20"/>
                <w:szCs w:val="20"/>
              </w:rPr>
              <w:t xml:space="preserve">pour la mise en place du projet. </w:t>
            </w:r>
          </w:p>
          <w:p w14:paraId="56C43D0A" w14:textId="77777777" w:rsidR="005B4CE7" w:rsidRPr="00204D65" w:rsidRDefault="005B4CE7" w:rsidP="005B4CE7">
            <w:pPr>
              <w:numPr>
                <w:ilvl w:val="0"/>
                <w:numId w:val="8"/>
              </w:numPr>
              <w:jc w:val="both"/>
              <w:rPr>
                <w:rFonts w:asciiTheme="majorHAnsi" w:hAnsiTheme="majorHAnsi" w:cstheme="majorHAnsi"/>
                <w:b/>
                <w:sz w:val="20"/>
                <w:szCs w:val="20"/>
              </w:rPr>
            </w:pPr>
            <w:r w:rsidRPr="00164445">
              <w:rPr>
                <w:rFonts w:asciiTheme="majorHAnsi" w:hAnsiTheme="majorHAnsi" w:cstheme="majorHAnsi"/>
                <w:sz w:val="20"/>
                <w:szCs w:val="20"/>
              </w:rPr>
              <w:t xml:space="preserve">Dans le cas d’un </w:t>
            </w:r>
            <w:r w:rsidRPr="00204D65">
              <w:rPr>
                <w:rFonts w:asciiTheme="majorHAnsi" w:hAnsiTheme="majorHAnsi" w:cstheme="majorHAnsi"/>
                <w:b/>
                <w:sz w:val="20"/>
                <w:szCs w:val="20"/>
              </w:rPr>
              <w:t>accord défavorable</w:t>
            </w:r>
            <w:r w:rsidRPr="00164445">
              <w:rPr>
                <w:rFonts w:asciiTheme="majorHAnsi" w:hAnsiTheme="majorHAnsi" w:cstheme="majorHAnsi"/>
                <w:sz w:val="20"/>
                <w:szCs w:val="20"/>
              </w:rPr>
              <w:t xml:space="preserve">, le projet </w:t>
            </w:r>
            <w:r w:rsidR="00204D65">
              <w:rPr>
                <w:rFonts w:asciiTheme="majorHAnsi" w:hAnsiTheme="majorHAnsi" w:cstheme="majorHAnsi"/>
                <w:sz w:val="20"/>
                <w:szCs w:val="20"/>
              </w:rPr>
              <w:t>est</w:t>
            </w:r>
            <w:r w:rsidRPr="00164445">
              <w:rPr>
                <w:rFonts w:asciiTheme="majorHAnsi" w:hAnsiTheme="majorHAnsi" w:cstheme="majorHAnsi"/>
                <w:sz w:val="20"/>
                <w:szCs w:val="20"/>
              </w:rPr>
              <w:t xml:space="preserve"> </w:t>
            </w:r>
            <w:r w:rsidRPr="00204D65">
              <w:rPr>
                <w:rFonts w:asciiTheme="majorHAnsi" w:hAnsiTheme="majorHAnsi" w:cstheme="majorHAnsi"/>
                <w:b/>
                <w:sz w:val="20"/>
                <w:szCs w:val="20"/>
              </w:rPr>
              <w:t>soit abandonné</w:t>
            </w:r>
            <w:r w:rsidRPr="00164445">
              <w:rPr>
                <w:rFonts w:asciiTheme="majorHAnsi" w:hAnsiTheme="majorHAnsi" w:cstheme="majorHAnsi"/>
                <w:sz w:val="20"/>
                <w:szCs w:val="20"/>
              </w:rPr>
              <w:t xml:space="preserve"> s</w:t>
            </w:r>
            <w:r w:rsidRPr="00204D65">
              <w:rPr>
                <w:rFonts w:asciiTheme="majorHAnsi" w:hAnsiTheme="majorHAnsi" w:cstheme="majorHAnsi"/>
                <w:b/>
                <w:sz w:val="20"/>
                <w:szCs w:val="20"/>
              </w:rPr>
              <w:t>oit retourné vers le COPIL de la composante</w:t>
            </w:r>
            <w:r w:rsidR="00204D65">
              <w:rPr>
                <w:rFonts w:asciiTheme="majorHAnsi" w:hAnsiTheme="majorHAnsi" w:cstheme="majorHAnsi"/>
                <w:b/>
                <w:sz w:val="20"/>
                <w:szCs w:val="20"/>
              </w:rPr>
              <w:t xml:space="preserve"> </w:t>
            </w:r>
            <w:r w:rsidR="00204D65" w:rsidRPr="00204D65">
              <w:rPr>
                <w:rFonts w:asciiTheme="majorHAnsi" w:hAnsiTheme="majorHAnsi" w:cstheme="majorHAnsi"/>
                <w:sz w:val="20"/>
                <w:szCs w:val="20"/>
              </w:rPr>
              <w:t>pour être revu.</w:t>
            </w:r>
          </w:p>
          <w:p w14:paraId="41668625" w14:textId="77777777" w:rsidR="005B4CE7" w:rsidRPr="00164445" w:rsidRDefault="005B4CE7" w:rsidP="005B4CE7">
            <w:pPr>
              <w:numPr>
                <w:ilvl w:val="0"/>
                <w:numId w:val="8"/>
              </w:numPr>
              <w:spacing w:after="0" w:line="240" w:lineRule="auto"/>
              <w:jc w:val="both"/>
              <w:rPr>
                <w:rFonts w:asciiTheme="majorHAnsi" w:hAnsiTheme="majorHAnsi" w:cstheme="majorHAnsi"/>
                <w:sz w:val="20"/>
                <w:szCs w:val="20"/>
              </w:rPr>
            </w:pPr>
            <w:r w:rsidRPr="00164445">
              <w:rPr>
                <w:rFonts w:asciiTheme="majorHAnsi" w:hAnsiTheme="majorHAnsi" w:cstheme="majorHAnsi"/>
                <w:sz w:val="20"/>
                <w:szCs w:val="20"/>
              </w:rPr>
              <w:t xml:space="preserve">Dans le cas d’un </w:t>
            </w:r>
            <w:r w:rsidRPr="00204D65">
              <w:rPr>
                <w:rFonts w:asciiTheme="majorHAnsi" w:hAnsiTheme="majorHAnsi" w:cstheme="majorHAnsi"/>
                <w:b/>
                <w:sz w:val="20"/>
                <w:szCs w:val="20"/>
              </w:rPr>
              <w:t>accord favorable</w:t>
            </w:r>
            <w:r w:rsidRPr="00164445">
              <w:rPr>
                <w:rFonts w:asciiTheme="majorHAnsi" w:hAnsiTheme="majorHAnsi" w:cstheme="majorHAnsi"/>
                <w:sz w:val="20"/>
                <w:szCs w:val="20"/>
              </w:rPr>
              <w:t xml:space="preserve">, le dossier </w:t>
            </w:r>
            <w:r w:rsidR="00204D65">
              <w:rPr>
                <w:rFonts w:asciiTheme="majorHAnsi" w:hAnsiTheme="majorHAnsi" w:cstheme="majorHAnsi"/>
                <w:sz w:val="20"/>
                <w:szCs w:val="20"/>
              </w:rPr>
              <w:t xml:space="preserve">est </w:t>
            </w:r>
            <w:r w:rsidRPr="00164445">
              <w:rPr>
                <w:rFonts w:asciiTheme="majorHAnsi" w:hAnsiTheme="majorHAnsi" w:cstheme="majorHAnsi"/>
                <w:sz w:val="20"/>
                <w:szCs w:val="20"/>
              </w:rPr>
              <w:t>présenté en Conseil d’Administration (CA)</w:t>
            </w:r>
          </w:p>
        </w:tc>
        <w:tc>
          <w:tcPr>
            <w:tcW w:w="1275" w:type="dxa"/>
          </w:tcPr>
          <w:p w14:paraId="1535074B" w14:textId="77777777" w:rsidR="00204D65" w:rsidRPr="003502E2" w:rsidRDefault="005B4CE7" w:rsidP="00AF6A57">
            <w:pPr>
              <w:spacing w:before="120" w:after="60" w:line="240" w:lineRule="auto"/>
              <w:rPr>
                <w:rFonts w:asciiTheme="majorHAnsi" w:eastAsia="Times New Roman" w:hAnsiTheme="majorHAnsi" w:cstheme="majorHAnsi"/>
                <w:sz w:val="20"/>
                <w:szCs w:val="20"/>
                <w:lang w:eastAsia="fr-FR"/>
              </w:rPr>
            </w:pPr>
            <w:r w:rsidRPr="003502E2">
              <w:rPr>
                <w:rFonts w:asciiTheme="majorHAnsi" w:eastAsia="Times New Roman" w:hAnsiTheme="majorHAnsi" w:cstheme="majorHAnsi"/>
                <w:sz w:val="20"/>
                <w:szCs w:val="20"/>
                <w:lang w:eastAsia="fr-FR"/>
              </w:rPr>
              <w:t>Porteur du projet + 2 rapporteurs nommés</w:t>
            </w:r>
          </w:p>
          <w:p w14:paraId="2E659786" w14:textId="77777777" w:rsidR="00204D65" w:rsidRPr="003502E2" w:rsidRDefault="00204D65" w:rsidP="00AF6A57">
            <w:pPr>
              <w:spacing w:before="120" w:after="60" w:line="240" w:lineRule="auto"/>
              <w:rPr>
                <w:rFonts w:asciiTheme="majorHAnsi" w:eastAsia="Times New Roman" w:hAnsiTheme="majorHAnsi" w:cstheme="majorHAnsi"/>
                <w:sz w:val="20"/>
                <w:szCs w:val="20"/>
                <w:lang w:eastAsia="fr-FR"/>
              </w:rPr>
            </w:pPr>
            <w:r w:rsidRPr="003502E2">
              <w:rPr>
                <w:rFonts w:asciiTheme="majorHAnsi" w:eastAsia="Times New Roman" w:hAnsiTheme="majorHAnsi" w:cstheme="majorHAnsi"/>
                <w:sz w:val="20"/>
                <w:szCs w:val="20"/>
                <w:lang w:eastAsia="fr-FR"/>
              </w:rPr>
              <w:t>CAc</w:t>
            </w:r>
          </w:p>
        </w:tc>
      </w:tr>
      <w:tr w:rsidR="005B4CE7" w:rsidRPr="00164445" w14:paraId="7F20DA56" w14:textId="77777777" w:rsidTr="00EE67D1">
        <w:trPr>
          <w:trHeight w:val="416"/>
        </w:trPr>
        <w:tc>
          <w:tcPr>
            <w:tcW w:w="1560" w:type="dxa"/>
            <w:shd w:val="clear" w:color="auto" w:fill="auto"/>
          </w:tcPr>
          <w:p w14:paraId="6BECBB90" w14:textId="77777777" w:rsidR="005B4CE7" w:rsidRPr="00164445" w:rsidRDefault="005B4CE7" w:rsidP="00AF6A57">
            <w:pPr>
              <w:pStyle w:val="Paragraphedeliste"/>
              <w:spacing w:before="60" w:after="0" w:line="240" w:lineRule="auto"/>
              <w:ind w:left="0"/>
              <w:rPr>
                <w:rFonts w:asciiTheme="majorHAnsi" w:eastAsia="Times New Roman" w:hAnsiTheme="majorHAnsi" w:cstheme="majorHAnsi"/>
                <w:sz w:val="18"/>
                <w:szCs w:val="18"/>
                <w:lang w:eastAsia="fr-FR"/>
              </w:rPr>
            </w:pPr>
            <w:r w:rsidRPr="00164445">
              <w:rPr>
                <w:rFonts w:asciiTheme="majorHAnsi" w:eastAsia="Times New Roman" w:hAnsiTheme="majorHAnsi" w:cstheme="majorHAnsi"/>
                <w:b/>
                <w:sz w:val="18"/>
                <w:szCs w:val="18"/>
                <w:lang w:eastAsia="fr-FR"/>
              </w:rPr>
              <w:t>2.2</w:t>
            </w:r>
            <w:r w:rsidR="00204D65">
              <w:rPr>
                <w:rFonts w:asciiTheme="majorHAnsi" w:eastAsia="Times New Roman" w:hAnsiTheme="majorHAnsi" w:cstheme="majorHAnsi"/>
                <w:sz w:val="18"/>
                <w:szCs w:val="18"/>
                <w:lang w:eastAsia="fr-FR"/>
              </w:rPr>
              <w:t>. Décision du CA</w:t>
            </w:r>
          </w:p>
        </w:tc>
        <w:tc>
          <w:tcPr>
            <w:tcW w:w="7230" w:type="dxa"/>
            <w:shd w:val="clear" w:color="auto" w:fill="auto"/>
          </w:tcPr>
          <w:p w14:paraId="73E46970" w14:textId="77777777" w:rsidR="005B4CE7" w:rsidRPr="00164445" w:rsidRDefault="005B4CE7" w:rsidP="005B4CE7">
            <w:pPr>
              <w:jc w:val="both"/>
              <w:rPr>
                <w:rFonts w:asciiTheme="majorHAnsi" w:hAnsiTheme="majorHAnsi" w:cstheme="majorHAnsi"/>
                <w:sz w:val="20"/>
                <w:szCs w:val="20"/>
              </w:rPr>
            </w:pPr>
            <w:r w:rsidRPr="00164445">
              <w:rPr>
                <w:rFonts w:asciiTheme="majorHAnsi" w:hAnsiTheme="majorHAnsi" w:cstheme="majorHAnsi"/>
                <w:sz w:val="20"/>
                <w:szCs w:val="20"/>
              </w:rPr>
              <w:t xml:space="preserve">Le Vice-Président formation ou le Directeur de la DEF </w:t>
            </w:r>
            <w:r w:rsidRPr="00204D65">
              <w:rPr>
                <w:rFonts w:asciiTheme="majorHAnsi" w:hAnsiTheme="majorHAnsi" w:cstheme="majorHAnsi"/>
                <w:b/>
                <w:sz w:val="20"/>
                <w:szCs w:val="20"/>
              </w:rPr>
              <w:t>présente le dossier en Conseil d’Administration</w:t>
            </w:r>
            <w:r w:rsidRPr="00164445">
              <w:rPr>
                <w:rFonts w:asciiTheme="majorHAnsi" w:hAnsiTheme="majorHAnsi" w:cstheme="majorHAnsi"/>
                <w:sz w:val="20"/>
                <w:szCs w:val="20"/>
              </w:rPr>
              <w:t xml:space="preserve"> sur la base du dossier instruit et des précédents avis.</w:t>
            </w:r>
          </w:p>
          <w:p w14:paraId="1CADDDB5" w14:textId="77777777" w:rsidR="005B4CE7" w:rsidRPr="00164445" w:rsidRDefault="005B4CE7" w:rsidP="005B4CE7">
            <w:pPr>
              <w:numPr>
                <w:ilvl w:val="0"/>
                <w:numId w:val="8"/>
              </w:numPr>
              <w:jc w:val="both"/>
              <w:rPr>
                <w:rFonts w:asciiTheme="majorHAnsi" w:hAnsiTheme="majorHAnsi" w:cstheme="majorHAnsi"/>
                <w:sz w:val="20"/>
                <w:szCs w:val="20"/>
              </w:rPr>
            </w:pPr>
            <w:r w:rsidRPr="00164445">
              <w:rPr>
                <w:rFonts w:asciiTheme="majorHAnsi" w:hAnsiTheme="majorHAnsi" w:cstheme="majorHAnsi"/>
                <w:sz w:val="20"/>
                <w:szCs w:val="20"/>
              </w:rPr>
              <w:t xml:space="preserve">Dans le cas où le CA </w:t>
            </w:r>
            <w:r w:rsidR="00FC198A">
              <w:rPr>
                <w:rFonts w:asciiTheme="majorHAnsi" w:hAnsiTheme="majorHAnsi" w:cstheme="majorHAnsi"/>
                <w:sz w:val="20"/>
                <w:szCs w:val="20"/>
              </w:rPr>
              <w:t>émet une décision</w:t>
            </w:r>
            <w:r w:rsidRPr="00204D65">
              <w:rPr>
                <w:rFonts w:asciiTheme="majorHAnsi" w:hAnsiTheme="majorHAnsi" w:cstheme="majorHAnsi"/>
                <w:b/>
                <w:sz w:val="20"/>
                <w:szCs w:val="20"/>
              </w:rPr>
              <w:t xml:space="preserve"> défavorable</w:t>
            </w:r>
            <w:r w:rsidRPr="00164445">
              <w:rPr>
                <w:rFonts w:asciiTheme="majorHAnsi" w:hAnsiTheme="majorHAnsi" w:cstheme="majorHAnsi"/>
                <w:sz w:val="20"/>
                <w:szCs w:val="20"/>
              </w:rPr>
              <w:t xml:space="preserve">, le projet peut être soit </w:t>
            </w:r>
            <w:r w:rsidRPr="00204D65">
              <w:rPr>
                <w:rFonts w:asciiTheme="majorHAnsi" w:hAnsiTheme="majorHAnsi" w:cstheme="majorHAnsi"/>
                <w:b/>
                <w:sz w:val="20"/>
                <w:szCs w:val="20"/>
              </w:rPr>
              <w:t>abandonné ou être retourné vers le COPIL de la composante</w:t>
            </w:r>
            <w:r w:rsidRPr="00164445">
              <w:rPr>
                <w:rFonts w:asciiTheme="majorHAnsi" w:hAnsiTheme="majorHAnsi" w:cstheme="majorHAnsi"/>
                <w:sz w:val="20"/>
                <w:szCs w:val="20"/>
              </w:rPr>
              <w:t>.</w:t>
            </w:r>
          </w:p>
          <w:p w14:paraId="551F3182" w14:textId="77777777" w:rsidR="005B4CE7" w:rsidRPr="00164445" w:rsidRDefault="005B4CE7" w:rsidP="005B4CE7">
            <w:pPr>
              <w:numPr>
                <w:ilvl w:val="0"/>
                <w:numId w:val="8"/>
              </w:numPr>
              <w:jc w:val="both"/>
              <w:rPr>
                <w:rFonts w:asciiTheme="majorHAnsi" w:hAnsiTheme="majorHAnsi" w:cstheme="majorHAnsi"/>
                <w:sz w:val="20"/>
                <w:szCs w:val="20"/>
              </w:rPr>
            </w:pPr>
            <w:r w:rsidRPr="00164445">
              <w:rPr>
                <w:rFonts w:asciiTheme="majorHAnsi" w:hAnsiTheme="majorHAnsi" w:cstheme="majorHAnsi"/>
                <w:sz w:val="20"/>
                <w:szCs w:val="20"/>
              </w:rPr>
              <w:t xml:space="preserve">Dans le cas où le CA </w:t>
            </w:r>
            <w:r w:rsidR="00FC198A">
              <w:rPr>
                <w:rFonts w:asciiTheme="majorHAnsi" w:hAnsiTheme="majorHAnsi" w:cstheme="majorHAnsi"/>
                <w:sz w:val="20"/>
                <w:szCs w:val="20"/>
              </w:rPr>
              <w:t>émet une décision</w:t>
            </w:r>
            <w:r w:rsidRPr="00204D65">
              <w:rPr>
                <w:rFonts w:asciiTheme="majorHAnsi" w:hAnsiTheme="majorHAnsi" w:cstheme="majorHAnsi"/>
                <w:b/>
                <w:sz w:val="20"/>
                <w:szCs w:val="20"/>
              </w:rPr>
              <w:t xml:space="preserve"> favorable</w:t>
            </w:r>
            <w:r w:rsidRPr="00164445">
              <w:rPr>
                <w:rFonts w:asciiTheme="majorHAnsi" w:hAnsiTheme="majorHAnsi" w:cstheme="majorHAnsi"/>
                <w:sz w:val="20"/>
                <w:szCs w:val="20"/>
              </w:rPr>
              <w:t xml:space="preserve">, le projet peut être </w:t>
            </w:r>
            <w:r w:rsidRPr="00204D65">
              <w:rPr>
                <w:rFonts w:asciiTheme="majorHAnsi" w:hAnsiTheme="majorHAnsi" w:cstheme="majorHAnsi"/>
                <w:b/>
                <w:sz w:val="20"/>
                <w:szCs w:val="20"/>
              </w:rPr>
              <w:t>mis en œuvre</w:t>
            </w:r>
            <w:r w:rsidRPr="00164445">
              <w:rPr>
                <w:rFonts w:asciiTheme="majorHAnsi" w:hAnsiTheme="majorHAnsi" w:cstheme="majorHAnsi"/>
                <w:sz w:val="20"/>
                <w:szCs w:val="20"/>
              </w:rPr>
              <w:t>.</w:t>
            </w:r>
          </w:p>
        </w:tc>
        <w:tc>
          <w:tcPr>
            <w:tcW w:w="1275" w:type="dxa"/>
          </w:tcPr>
          <w:p w14:paraId="28BB3061" w14:textId="77777777" w:rsidR="005B4CE7" w:rsidRPr="003502E2" w:rsidRDefault="005B4CE7" w:rsidP="005B4CE7">
            <w:pPr>
              <w:spacing w:before="120" w:after="60" w:line="240" w:lineRule="auto"/>
              <w:rPr>
                <w:rFonts w:asciiTheme="majorHAnsi" w:eastAsia="Times New Roman" w:hAnsiTheme="majorHAnsi" w:cstheme="majorHAnsi"/>
                <w:sz w:val="20"/>
                <w:szCs w:val="20"/>
                <w:lang w:eastAsia="fr-FR"/>
              </w:rPr>
            </w:pPr>
            <w:r w:rsidRPr="003502E2">
              <w:rPr>
                <w:rFonts w:asciiTheme="majorHAnsi" w:eastAsia="Times New Roman" w:hAnsiTheme="majorHAnsi" w:cstheme="majorHAnsi"/>
                <w:sz w:val="20"/>
                <w:szCs w:val="20"/>
                <w:lang w:eastAsia="fr-FR"/>
              </w:rPr>
              <w:t>VP formation ou Directeur de la DEF</w:t>
            </w:r>
          </w:p>
          <w:p w14:paraId="303BBF26" w14:textId="77777777" w:rsidR="00FC198A" w:rsidRPr="003502E2" w:rsidRDefault="00FC198A" w:rsidP="005B4CE7">
            <w:pPr>
              <w:spacing w:before="120" w:after="60" w:line="240" w:lineRule="auto"/>
              <w:rPr>
                <w:rFonts w:asciiTheme="majorHAnsi" w:eastAsia="Times New Roman" w:hAnsiTheme="majorHAnsi" w:cstheme="majorHAnsi"/>
                <w:sz w:val="20"/>
                <w:szCs w:val="20"/>
                <w:lang w:eastAsia="fr-FR"/>
              </w:rPr>
            </w:pPr>
            <w:r w:rsidRPr="003502E2">
              <w:rPr>
                <w:rFonts w:asciiTheme="majorHAnsi" w:eastAsia="Times New Roman" w:hAnsiTheme="majorHAnsi" w:cstheme="majorHAnsi"/>
                <w:sz w:val="20"/>
                <w:szCs w:val="20"/>
                <w:lang w:eastAsia="fr-FR"/>
              </w:rPr>
              <w:t>CA</w:t>
            </w:r>
          </w:p>
        </w:tc>
      </w:tr>
    </w:tbl>
    <w:p w14:paraId="2A6504AA" w14:textId="77777777" w:rsidR="00301CFC" w:rsidRPr="00164445" w:rsidRDefault="00301CFC" w:rsidP="008C24D2">
      <w:pPr>
        <w:pStyle w:val="Paragraphedeliste"/>
        <w:keepNext/>
        <w:spacing w:before="240" w:after="60"/>
        <w:outlineLvl w:val="2"/>
        <w:rPr>
          <w:rFonts w:asciiTheme="majorHAnsi" w:hAnsiTheme="majorHAnsi" w:cstheme="majorHAnsi"/>
          <w:b/>
          <w:sz w:val="24"/>
          <w:u w:val="single"/>
        </w:rPr>
      </w:pPr>
    </w:p>
    <w:p w14:paraId="0070A522" w14:textId="77777777" w:rsidR="005B4CE7" w:rsidRDefault="005B4CE7" w:rsidP="00877FF0">
      <w:pPr>
        <w:pStyle w:val="Sous-titre"/>
        <w:numPr>
          <w:ilvl w:val="1"/>
          <w:numId w:val="16"/>
        </w:numPr>
        <w:ind w:left="1276"/>
      </w:pPr>
      <w:r w:rsidRPr="00877FF0">
        <w:t>Phase 4 : Mise en œuvre du projet</w:t>
      </w:r>
    </w:p>
    <w:p w14:paraId="7C7BC5BE" w14:textId="77777777" w:rsidR="00BB32F2" w:rsidRPr="00BB32F2" w:rsidRDefault="00BB32F2" w:rsidP="00BB32F2"/>
    <w:p w14:paraId="335DF34D" w14:textId="77777777" w:rsidR="00A56220" w:rsidRDefault="00396B4A" w:rsidP="005B4CE7">
      <w:pPr>
        <w:keepNext/>
        <w:spacing w:before="240" w:after="60"/>
        <w:outlineLvl w:val="2"/>
        <w:rPr>
          <w:rFonts w:asciiTheme="majorHAnsi" w:eastAsia="Times New Roman" w:hAnsiTheme="majorHAnsi" w:cstheme="majorHAnsi"/>
          <w:bCs/>
          <w:szCs w:val="26"/>
        </w:rPr>
      </w:pPr>
      <w:bookmarkStart w:id="11" w:name="_Toc93516048"/>
      <w:r>
        <w:rPr>
          <w:rFonts w:asciiTheme="majorHAnsi" w:eastAsia="Times New Roman" w:hAnsiTheme="majorHAnsi" w:cstheme="majorHAnsi"/>
          <w:bCs/>
          <w:szCs w:val="26"/>
        </w:rPr>
        <w:t>Cf. Procédure de création de nouvelle formation</w:t>
      </w:r>
      <w:r w:rsidR="00BB3DA2">
        <w:rPr>
          <w:rFonts w:asciiTheme="majorHAnsi" w:eastAsia="Times New Roman" w:hAnsiTheme="majorHAnsi" w:cstheme="majorHAnsi"/>
          <w:bCs/>
          <w:szCs w:val="26"/>
        </w:rPr>
        <w:t xml:space="preserve"> (à formaliser).</w:t>
      </w:r>
      <w:bookmarkEnd w:id="11"/>
    </w:p>
    <w:p w14:paraId="364B97EE" w14:textId="77777777" w:rsidR="00680BFB" w:rsidRPr="00164445" w:rsidRDefault="00680BFB" w:rsidP="005B4CE7">
      <w:pPr>
        <w:keepNext/>
        <w:spacing w:before="240" w:after="60"/>
        <w:outlineLvl w:val="2"/>
        <w:rPr>
          <w:rFonts w:asciiTheme="majorHAnsi" w:eastAsia="Times New Roman" w:hAnsiTheme="majorHAnsi" w:cstheme="majorHAnsi"/>
          <w:bCs/>
          <w:szCs w:val="26"/>
        </w:rPr>
      </w:pPr>
    </w:p>
    <w:p w14:paraId="0D105FD4" w14:textId="77777777" w:rsidR="00204D65" w:rsidRDefault="005B4CE7" w:rsidP="00BB32F2">
      <w:pPr>
        <w:pStyle w:val="Sous-titre"/>
        <w:numPr>
          <w:ilvl w:val="1"/>
          <w:numId w:val="16"/>
        </w:numPr>
        <w:ind w:left="1276"/>
      </w:pPr>
      <w:r w:rsidRPr="00877FF0">
        <w:t>Phase 5</w:t>
      </w:r>
      <w:r w:rsidR="00877FF0" w:rsidRPr="00877FF0">
        <w:t> </w:t>
      </w:r>
      <w:r w:rsidRPr="00877FF0">
        <w:t>: Evaluation du projet</w:t>
      </w:r>
    </w:p>
    <w:p w14:paraId="4838FDBD" w14:textId="77777777" w:rsidR="00BB32F2" w:rsidRPr="00BB32F2" w:rsidRDefault="00BB32F2" w:rsidP="00BB32F2"/>
    <w:p w14:paraId="4D6B1E91" w14:textId="77777777" w:rsidR="00204D65" w:rsidRPr="00204D65" w:rsidRDefault="00204D65" w:rsidP="00C5204D">
      <w:pPr>
        <w:jc w:val="both"/>
        <w:rPr>
          <w:rFonts w:asciiTheme="majorHAnsi" w:hAnsiTheme="majorHAnsi" w:cstheme="majorHAnsi"/>
        </w:rPr>
      </w:pPr>
      <w:r w:rsidRPr="00204D65">
        <w:rPr>
          <w:rFonts w:asciiTheme="majorHAnsi" w:hAnsiTheme="majorHAnsi" w:cstheme="majorHAnsi"/>
        </w:rPr>
        <w:t xml:space="preserve">Suite à une création </w:t>
      </w:r>
      <w:r>
        <w:rPr>
          <w:rFonts w:asciiTheme="majorHAnsi" w:hAnsiTheme="majorHAnsi" w:cstheme="majorHAnsi"/>
        </w:rPr>
        <w:t>d</w:t>
      </w:r>
      <w:r w:rsidRPr="00204D65">
        <w:rPr>
          <w:rFonts w:asciiTheme="majorHAnsi" w:hAnsiTheme="majorHAnsi" w:cstheme="majorHAnsi"/>
        </w:rPr>
        <w:t xml:space="preserve">e diplôme d’établissement, une évaluation sera effectuée </w:t>
      </w:r>
      <w:r w:rsidR="00396B4A">
        <w:rPr>
          <w:rFonts w:asciiTheme="majorHAnsi" w:hAnsiTheme="majorHAnsi" w:cstheme="majorHAnsi"/>
        </w:rPr>
        <w:t>2 ans</w:t>
      </w:r>
      <w:r w:rsidRPr="00204D65">
        <w:rPr>
          <w:rFonts w:asciiTheme="majorHAnsi" w:hAnsiTheme="majorHAnsi" w:cstheme="majorHAnsi"/>
        </w:rPr>
        <w:t xml:space="preserve"> après sa mise en œuvre</w:t>
      </w:r>
      <w:r w:rsidR="00BB3DA2">
        <w:rPr>
          <w:rFonts w:asciiTheme="majorHAnsi" w:hAnsiTheme="majorHAnsi" w:cstheme="majorHAnsi"/>
        </w:rPr>
        <w:t xml:space="preserve"> par le COSUP DE.</w:t>
      </w:r>
    </w:p>
    <w:p w14:paraId="21807187" w14:textId="77777777" w:rsidR="005B4CE7" w:rsidRDefault="00877FF0" w:rsidP="00877FF0">
      <w:pPr>
        <w:rPr>
          <w:rFonts w:asciiTheme="majorHAnsi" w:hAnsiTheme="majorHAnsi" w:cstheme="majorHAnsi"/>
        </w:rPr>
      </w:pPr>
      <w:r>
        <w:rPr>
          <w:rFonts w:asciiTheme="majorHAnsi" w:hAnsiTheme="majorHAnsi" w:cstheme="majorHAnsi"/>
        </w:rPr>
        <w:t xml:space="preserve">Les modalités restent à définir. </w:t>
      </w:r>
    </w:p>
    <w:p w14:paraId="578FFB25" w14:textId="77777777" w:rsidR="005B4CE7" w:rsidRPr="00877FF0" w:rsidRDefault="005B4CE7" w:rsidP="00877FF0">
      <w:pPr>
        <w:pStyle w:val="Titre3"/>
        <w:numPr>
          <w:ilvl w:val="0"/>
          <w:numId w:val="15"/>
        </w:numPr>
        <w:rPr>
          <w:rFonts w:asciiTheme="minorHAnsi" w:hAnsiTheme="minorHAnsi" w:cstheme="minorHAnsi"/>
          <w:color w:val="767171" w:themeColor="background2" w:themeShade="80"/>
        </w:rPr>
      </w:pPr>
      <w:bookmarkStart w:id="12" w:name="_Toc92108824"/>
      <w:bookmarkStart w:id="13" w:name="_Toc93516049"/>
      <w:r w:rsidRPr="00877FF0">
        <w:rPr>
          <w:rFonts w:asciiTheme="minorHAnsi" w:hAnsiTheme="minorHAnsi" w:cstheme="minorHAnsi"/>
          <w:color w:val="767171" w:themeColor="background2" w:themeShade="80"/>
        </w:rPr>
        <w:lastRenderedPageBreak/>
        <w:t>MODIFICATION D’UN DIPLOME D’ETABLISSEMENT</w:t>
      </w:r>
      <w:bookmarkEnd w:id="12"/>
      <w:bookmarkEnd w:id="13"/>
    </w:p>
    <w:p w14:paraId="49A28FA2" w14:textId="77777777" w:rsidR="005B4CE7" w:rsidRPr="00164445" w:rsidRDefault="005B4CE7" w:rsidP="005B4CE7">
      <w:pPr>
        <w:jc w:val="both"/>
        <w:rPr>
          <w:rFonts w:asciiTheme="majorHAnsi" w:hAnsiTheme="majorHAnsi" w:cstheme="majorHAnsi"/>
        </w:rPr>
      </w:pPr>
    </w:p>
    <w:p w14:paraId="7C6D27D8" w14:textId="77777777" w:rsidR="005B4CE7" w:rsidRPr="00164445" w:rsidRDefault="005B4CE7" w:rsidP="005B4CE7">
      <w:pPr>
        <w:jc w:val="both"/>
        <w:rPr>
          <w:rFonts w:asciiTheme="majorHAnsi" w:hAnsiTheme="majorHAnsi" w:cstheme="majorHAnsi"/>
        </w:rPr>
      </w:pPr>
      <w:r w:rsidRPr="00164445">
        <w:rPr>
          <w:rFonts w:asciiTheme="majorHAnsi" w:hAnsiTheme="majorHAnsi" w:cstheme="majorHAnsi"/>
        </w:rPr>
        <w:t xml:space="preserve">Une demande de modification d’un diplôme d’établissement doit être </w:t>
      </w:r>
      <w:r w:rsidR="00877FF0">
        <w:rPr>
          <w:rFonts w:asciiTheme="majorHAnsi" w:hAnsiTheme="majorHAnsi" w:cstheme="majorHAnsi"/>
        </w:rPr>
        <w:t>réalisée</w:t>
      </w:r>
      <w:r w:rsidRPr="00164445">
        <w:rPr>
          <w:rFonts w:asciiTheme="majorHAnsi" w:hAnsiTheme="majorHAnsi" w:cstheme="majorHAnsi"/>
        </w:rPr>
        <w:t xml:space="preserve"> en cas de :</w:t>
      </w:r>
    </w:p>
    <w:p w14:paraId="029E7C30" w14:textId="77777777" w:rsidR="005B4CE7" w:rsidRPr="00AF6A57" w:rsidRDefault="00AF6A57" w:rsidP="00AF6A57">
      <w:pPr>
        <w:numPr>
          <w:ilvl w:val="0"/>
          <w:numId w:val="10"/>
        </w:numPr>
        <w:jc w:val="both"/>
        <w:rPr>
          <w:rFonts w:asciiTheme="majorHAnsi" w:hAnsiTheme="majorHAnsi" w:cstheme="majorHAnsi"/>
        </w:rPr>
      </w:pPr>
      <w:bookmarkStart w:id="14" w:name="_Hlk93505979"/>
      <w:r>
        <w:rPr>
          <w:rFonts w:asciiTheme="majorHAnsi" w:hAnsiTheme="majorHAnsi" w:cstheme="majorHAnsi"/>
        </w:rPr>
        <w:t xml:space="preserve">Modification du nom du diplôme et/ou </w:t>
      </w:r>
      <w:r w:rsidR="005B4CE7" w:rsidRPr="00AF6A57">
        <w:rPr>
          <w:rFonts w:asciiTheme="majorHAnsi" w:hAnsiTheme="majorHAnsi" w:cstheme="majorHAnsi"/>
        </w:rPr>
        <w:t xml:space="preserve">de la </w:t>
      </w:r>
      <w:r>
        <w:rPr>
          <w:rFonts w:asciiTheme="majorHAnsi" w:hAnsiTheme="majorHAnsi" w:cstheme="majorHAnsi"/>
        </w:rPr>
        <w:t>m</w:t>
      </w:r>
      <w:r w:rsidR="005B4CE7" w:rsidRPr="00AF6A57">
        <w:rPr>
          <w:rFonts w:asciiTheme="majorHAnsi" w:hAnsiTheme="majorHAnsi" w:cstheme="majorHAnsi"/>
        </w:rPr>
        <w:t>aquette de la formation</w:t>
      </w:r>
    </w:p>
    <w:bookmarkEnd w:id="14"/>
    <w:p w14:paraId="150EF483" w14:textId="77777777" w:rsidR="005B4CE7" w:rsidRDefault="005B4CE7" w:rsidP="005B4CE7">
      <w:pPr>
        <w:numPr>
          <w:ilvl w:val="0"/>
          <w:numId w:val="10"/>
        </w:numPr>
        <w:jc w:val="both"/>
        <w:rPr>
          <w:rFonts w:asciiTheme="majorHAnsi" w:hAnsiTheme="majorHAnsi" w:cstheme="majorHAnsi"/>
        </w:rPr>
      </w:pPr>
      <w:r w:rsidRPr="00164445">
        <w:rPr>
          <w:rFonts w:asciiTheme="majorHAnsi" w:hAnsiTheme="majorHAnsi" w:cstheme="majorHAnsi"/>
        </w:rPr>
        <w:t xml:space="preserve">Modification </w:t>
      </w:r>
      <w:r w:rsidRPr="00AF6A57">
        <w:rPr>
          <w:rFonts w:asciiTheme="majorHAnsi" w:hAnsiTheme="majorHAnsi" w:cstheme="majorHAnsi"/>
        </w:rPr>
        <w:t>de</w:t>
      </w:r>
      <w:r w:rsidR="00AF6A57" w:rsidRPr="00AF6A57">
        <w:rPr>
          <w:rFonts w:asciiTheme="majorHAnsi" w:hAnsiTheme="majorHAnsi" w:cstheme="majorHAnsi"/>
        </w:rPr>
        <w:t>s droits d’inscription (prix)</w:t>
      </w:r>
    </w:p>
    <w:p w14:paraId="79C70C79" w14:textId="77777777" w:rsidR="005B4CE7" w:rsidRPr="00877FF0" w:rsidRDefault="00B40E02" w:rsidP="005B4CE7">
      <w:pPr>
        <w:numPr>
          <w:ilvl w:val="0"/>
          <w:numId w:val="10"/>
        </w:numPr>
        <w:jc w:val="both"/>
        <w:rPr>
          <w:rFonts w:asciiTheme="majorHAnsi" w:hAnsiTheme="majorHAnsi" w:cstheme="majorHAnsi"/>
        </w:rPr>
      </w:pPr>
      <w:r>
        <w:rPr>
          <w:rFonts w:asciiTheme="majorHAnsi" w:hAnsiTheme="majorHAnsi" w:cstheme="majorHAnsi"/>
        </w:rPr>
        <w:t>Modification des MCC</w:t>
      </w:r>
    </w:p>
    <w:p w14:paraId="6436685A" w14:textId="77777777" w:rsidR="005B4CE7" w:rsidRDefault="00B40E02" w:rsidP="005B4CE7">
      <w:pPr>
        <w:jc w:val="both"/>
        <w:rPr>
          <w:rFonts w:asciiTheme="majorHAnsi" w:hAnsiTheme="majorHAnsi" w:cstheme="majorHAnsi"/>
          <w:b/>
          <w:iCs/>
        </w:rPr>
      </w:pPr>
      <w:r w:rsidRPr="00B40E02">
        <w:rPr>
          <w:rFonts w:asciiTheme="majorHAnsi" w:hAnsiTheme="majorHAnsi" w:cstheme="majorHAnsi"/>
          <w:b/>
          <w:iCs/>
        </w:rPr>
        <w:t xml:space="preserve">NB : </w:t>
      </w:r>
      <w:r w:rsidR="005B4CE7" w:rsidRPr="00B40E02">
        <w:rPr>
          <w:rFonts w:asciiTheme="majorHAnsi" w:hAnsiTheme="majorHAnsi" w:cstheme="majorHAnsi"/>
          <w:b/>
          <w:iCs/>
        </w:rPr>
        <w:t>Pour les demandes de modification, la dernière version du dossier d</w:t>
      </w:r>
      <w:r w:rsidR="00877FF0">
        <w:rPr>
          <w:rFonts w:asciiTheme="majorHAnsi" w:hAnsiTheme="majorHAnsi" w:cstheme="majorHAnsi"/>
          <w:b/>
          <w:iCs/>
        </w:rPr>
        <w:t>oit</w:t>
      </w:r>
      <w:r w:rsidR="005B4CE7" w:rsidRPr="00B40E02">
        <w:rPr>
          <w:rFonts w:asciiTheme="majorHAnsi" w:hAnsiTheme="majorHAnsi" w:cstheme="majorHAnsi"/>
          <w:b/>
          <w:iCs/>
        </w:rPr>
        <w:t xml:space="preserve"> être prise comme base de travail.</w:t>
      </w:r>
    </w:p>
    <w:p w14:paraId="164E4234" w14:textId="77777777" w:rsidR="00877FF0" w:rsidRPr="00B40E02" w:rsidRDefault="00877FF0" w:rsidP="005B4CE7">
      <w:pPr>
        <w:jc w:val="both"/>
        <w:rPr>
          <w:rFonts w:asciiTheme="majorHAnsi" w:hAnsiTheme="majorHAnsi" w:cstheme="majorHAnsi"/>
          <w:b/>
          <w:iCs/>
        </w:rPr>
      </w:pPr>
    </w:p>
    <w:p w14:paraId="534E81E2" w14:textId="77777777" w:rsidR="00AF6A57" w:rsidRDefault="00C73691" w:rsidP="005525B5">
      <w:pPr>
        <w:pStyle w:val="Sous-titre"/>
        <w:numPr>
          <w:ilvl w:val="1"/>
          <w:numId w:val="28"/>
        </w:numPr>
      </w:pPr>
      <w:r w:rsidRPr="00877FF0">
        <w:t>Modifications par la composante</w:t>
      </w:r>
    </w:p>
    <w:p w14:paraId="05D98F66" w14:textId="77777777" w:rsidR="00877FF0" w:rsidRPr="00877FF0" w:rsidRDefault="00877FF0" w:rsidP="00877FF0"/>
    <w:p w14:paraId="065EFCCC" w14:textId="77777777" w:rsidR="00AF6A57" w:rsidRPr="00AF6A57" w:rsidRDefault="00AF6A57" w:rsidP="00AF6A57">
      <w:pPr>
        <w:jc w:val="both"/>
        <w:rPr>
          <w:rFonts w:asciiTheme="majorHAnsi" w:hAnsiTheme="majorHAnsi" w:cstheme="majorHAnsi"/>
          <w:iCs/>
        </w:rPr>
      </w:pPr>
      <w:r w:rsidRPr="00AF6A57">
        <w:rPr>
          <w:rFonts w:asciiTheme="majorHAnsi" w:hAnsiTheme="majorHAnsi" w:cstheme="majorHAnsi"/>
          <w:iCs/>
        </w:rPr>
        <w:t xml:space="preserve">Dans le cadre de leur délégation, les composantes peuvent, de manière cumulative, modifier les maquettes de l’offre de formation </w:t>
      </w:r>
      <w:r w:rsidR="00C73691">
        <w:rPr>
          <w:rFonts w:asciiTheme="majorHAnsi" w:hAnsiTheme="majorHAnsi" w:cstheme="majorHAnsi"/>
          <w:iCs/>
        </w:rPr>
        <w:t xml:space="preserve">en COSP (ou autre comité de gestion) </w:t>
      </w:r>
      <w:r w:rsidRPr="00AF6A57">
        <w:rPr>
          <w:rFonts w:asciiTheme="majorHAnsi" w:hAnsiTheme="majorHAnsi" w:cstheme="majorHAnsi"/>
          <w:iCs/>
        </w:rPr>
        <w:t>seulement si ces modifications sont mineures, à savoir uniquement</w:t>
      </w:r>
      <w:r>
        <w:rPr>
          <w:rFonts w:asciiTheme="majorHAnsi" w:hAnsiTheme="majorHAnsi" w:cstheme="majorHAnsi"/>
          <w:iCs/>
        </w:rPr>
        <w:t xml:space="preserve"> </w:t>
      </w:r>
      <w:r w:rsidRPr="00AF6A57">
        <w:rPr>
          <w:rFonts w:asciiTheme="majorHAnsi" w:hAnsiTheme="majorHAnsi" w:cstheme="majorHAnsi"/>
          <w:iCs/>
        </w:rPr>
        <w:t>:</w:t>
      </w:r>
    </w:p>
    <w:p w14:paraId="0514CF31" w14:textId="77777777" w:rsidR="00AF6A57" w:rsidRDefault="00AF6A57" w:rsidP="00AF6A57">
      <w:pPr>
        <w:pStyle w:val="Paragraphedeliste"/>
        <w:numPr>
          <w:ilvl w:val="0"/>
          <w:numId w:val="10"/>
        </w:numPr>
        <w:jc w:val="both"/>
        <w:rPr>
          <w:rFonts w:asciiTheme="majorHAnsi" w:hAnsiTheme="majorHAnsi" w:cstheme="majorHAnsi"/>
          <w:iCs/>
        </w:rPr>
      </w:pPr>
      <w:r w:rsidRPr="00AF6A57">
        <w:rPr>
          <w:rFonts w:asciiTheme="majorHAnsi" w:hAnsiTheme="majorHAnsi" w:cstheme="majorHAnsi"/>
          <w:iCs/>
        </w:rPr>
        <w:t>Modification de l’intitulé d’une unité d’enseignement (UE) ou d’un élément constitutif d’une unité d’enseignement (ECUE) ;</w:t>
      </w:r>
    </w:p>
    <w:p w14:paraId="0A5D3D4E" w14:textId="77777777" w:rsidR="00AF6A57" w:rsidRDefault="00AF6A57" w:rsidP="00AF6A57">
      <w:pPr>
        <w:pStyle w:val="Paragraphedeliste"/>
        <w:numPr>
          <w:ilvl w:val="0"/>
          <w:numId w:val="10"/>
        </w:numPr>
        <w:jc w:val="both"/>
        <w:rPr>
          <w:rFonts w:asciiTheme="majorHAnsi" w:hAnsiTheme="majorHAnsi" w:cstheme="majorHAnsi"/>
          <w:iCs/>
        </w:rPr>
      </w:pPr>
      <w:r w:rsidRPr="00AF6A57">
        <w:rPr>
          <w:rFonts w:asciiTheme="majorHAnsi" w:hAnsiTheme="majorHAnsi" w:cstheme="majorHAnsi"/>
          <w:iCs/>
        </w:rPr>
        <w:t>Suppression ou ajout d’ECUE sous une UE ;</w:t>
      </w:r>
    </w:p>
    <w:p w14:paraId="36059D26" w14:textId="77777777" w:rsidR="00AF6A57" w:rsidRDefault="00AF6A57" w:rsidP="00AF6A57">
      <w:pPr>
        <w:pStyle w:val="Paragraphedeliste"/>
        <w:numPr>
          <w:ilvl w:val="0"/>
          <w:numId w:val="10"/>
        </w:numPr>
        <w:jc w:val="both"/>
        <w:rPr>
          <w:rFonts w:asciiTheme="majorHAnsi" w:hAnsiTheme="majorHAnsi" w:cstheme="majorHAnsi"/>
          <w:iCs/>
        </w:rPr>
      </w:pPr>
      <w:r w:rsidRPr="00AF6A57">
        <w:rPr>
          <w:rFonts w:asciiTheme="majorHAnsi" w:hAnsiTheme="majorHAnsi" w:cstheme="majorHAnsi"/>
          <w:iCs/>
        </w:rPr>
        <w:t>Modification du nombre d’heures de cours magistraux (CM), travaux dirigés (TD) ou travaux pratiques (TP) pour chaque enseignement dans le maintien du nombre d’heures globales au niveau du diplôme convertie en « heures équivalents TD » ;</w:t>
      </w:r>
    </w:p>
    <w:p w14:paraId="106A7D0B" w14:textId="77777777" w:rsidR="00AF6A57" w:rsidRDefault="00AF6A57" w:rsidP="00AF6A57">
      <w:pPr>
        <w:pStyle w:val="Paragraphedeliste"/>
        <w:numPr>
          <w:ilvl w:val="0"/>
          <w:numId w:val="10"/>
        </w:numPr>
        <w:jc w:val="both"/>
        <w:rPr>
          <w:rFonts w:asciiTheme="majorHAnsi" w:hAnsiTheme="majorHAnsi" w:cstheme="majorHAnsi"/>
          <w:iCs/>
        </w:rPr>
      </w:pPr>
      <w:r w:rsidRPr="00AF6A57">
        <w:rPr>
          <w:rFonts w:asciiTheme="majorHAnsi" w:hAnsiTheme="majorHAnsi" w:cstheme="majorHAnsi"/>
          <w:iCs/>
        </w:rPr>
        <w:t>Modification du seuil de dédoublement des groupes de CM, TD, TP seulement si cette modification permet une diminution ou un maintien du nombre d’heures globales au niveau du diplôme convertie en « heures équivalents TD » ;</w:t>
      </w:r>
    </w:p>
    <w:p w14:paraId="604BD859" w14:textId="77777777" w:rsidR="00AF6A57" w:rsidRPr="00877FF0" w:rsidRDefault="00AF6A57" w:rsidP="00AF6A57">
      <w:pPr>
        <w:pStyle w:val="Paragraphedeliste"/>
        <w:numPr>
          <w:ilvl w:val="0"/>
          <w:numId w:val="10"/>
        </w:numPr>
        <w:jc w:val="both"/>
        <w:rPr>
          <w:rFonts w:asciiTheme="majorHAnsi" w:hAnsiTheme="majorHAnsi" w:cstheme="majorHAnsi"/>
          <w:iCs/>
        </w:rPr>
      </w:pPr>
      <w:r>
        <w:rPr>
          <w:rFonts w:asciiTheme="majorHAnsi" w:hAnsiTheme="majorHAnsi" w:cstheme="majorHAnsi"/>
          <w:iCs/>
        </w:rPr>
        <w:t>S</w:t>
      </w:r>
      <w:r w:rsidRPr="00AF6A57">
        <w:rPr>
          <w:rFonts w:asciiTheme="majorHAnsi" w:hAnsiTheme="majorHAnsi" w:cstheme="majorHAnsi"/>
          <w:iCs/>
        </w:rPr>
        <w:t>uppression ou ajout d’option n’entraînant pas une augmentation du nombre d’heures d’enseignements</w:t>
      </w:r>
      <w:r w:rsidR="00B40E02">
        <w:rPr>
          <w:rFonts w:asciiTheme="majorHAnsi" w:hAnsiTheme="majorHAnsi" w:cstheme="majorHAnsi"/>
          <w:iCs/>
        </w:rPr>
        <w:t>.</w:t>
      </w:r>
    </w:p>
    <w:p w14:paraId="58B7C7DD" w14:textId="77777777" w:rsidR="00C73691" w:rsidRPr="00877FF0" w:rsidRDefault="00C73691" w:rsidP="00AF6A57">
      <w:pPr>
        <w:jc w:val="both"/>
        <w:rPr>
          <w:rFonts w:asciiTheme="majorHAnsi" w:hAnsiTheme="majorHAnsi" w:cstheme="majorHAnsi"/>
        </w:rPr>
      </w:pPr>
      <w:r w:rsidRPr="00C73691">
        <w:rPr>
          <w:rFonts w:asciiTheme="majorHAnsi" w:hAnsiTheme="majorHAnsi" w:cstheme="majorHAnsi"/>
        </w:rPr>
        <w:t>Si la</w:t>
      </w:r>
      <w:r w:rsidR="00877FF0">
        <w:rPr>
          <w:rFonts w:asciiTheme="majorHAnsi" w:hAnsiTheme="majorHAnsi" w:cstheme="majorHAnsi"/>
        </w:rPr>
        <w:t xml:space="preserve"> ou les</w:t>
      </w:r>
      <w:r w:rsidRPr="00C73691">
        <w:rPr>
          <w:rFonts w:asciiTheme="majorHAnsi" w:hAnsiTheme="majorHAnsi" w:cstheme="majorHAnsi"/>
        </w:rPr>
        <w:t xml:space="preserve"> modification</w:t>
      </w:r>
      <w:r w:rsidR="00877FF0">
        <w:rPr>
          <w:rFonts w:asciiTheme="majorHAnsi" w:hAnsiTheme="majorHAnsi" w:cstheme="majorHAnsi"/>
        </w:rPr>
        <w:t>(s)</w:t>
      </w:r>
      <w:r w:rsidRPr="00C73691">
        <w:rPr>
          <w:rFonts w:asciiTheme="majorHAnsi" w:hAnsiTheme="majorHAnsi" w:cstheme="majorHAnsi"/>
        </w:rPr>
        <w:t xml:space="preserve"> concerne</w:t>
      </w:r>
      <w:r w:rsidR="00877FF0">
        <w:rPr>
          <w:rFonts w:asciiTheme="majorHAnsi" w:hAnsiTheme="majorHAnsi" w:cstheme="majorHAnsi"/>
        </w:rPr>
        <w:t>(nt)</w:t>
      </w:r>
      <w:r w:rsidRPr="00C73691">
        <w:rPr>
          <w:rFonts w:asciiTheme="majorHAnsi" w:hAnsiTheme="majorHAnsi" w:cstheme="majorHAnsi"/>
        </w:rPr>
        <w:t xml:space="preserve"> uniquement les MCC</w:t>
      </w:r>
      <w:r w:rsidR="00877FF0">
        <w:rPr>
          <w:rFonts w:asciiTheme="majorHAnsi" w:hAnsiTheme="majorHAnsi" w:cstheme="majorHAnsi"/>
        </w:rPr>
        <w:t>,</w:t>
      </w:r>
      <w:r w:rsidRPr="00C73691">
        <w:rPr>
          <w:rFonts w:asciiTheme="majorHAnsi" w:hAnsiTheme="majorHAnsi" w:cstheme="majorHAnsi"/>
        </w:rPr>
        <w:t xml:space="preserve"> les composantes ont délégation pour les modifier </w:t>
      </w:r>
      <w:r w:rsidRPr="00C73691">
        <w:rPr>
          <w:rFonts w:asciiTheme="majorHAnsi" w:hAnsiTheme="majorHAnsi" w:cstheme="majorHAnsi"/>
          <w:b/>
        </w:rPr>
        <w:t>après validation par le service de scolarité concerné</w:t>
      </w:r>
      <w:r w:rsidRPr="00C73691">
        <w:rPr>
          <w:rFonts w:asciiTheme="majorHAnsi" w:hAnsiTheme="majorHAnsi" w:cstheme="majorHAnsi"/>
        </w:rPr>
        <w:t>.</w:t>
      </w:r>
    </w:p>
    <w:p w14:paraId="1D7B5AF4" w14:textId="77777777" w:rsidR="00C73691" w:rsidRDefault="00AF6A57" w:rsidP="00AF6A57">
      <w:pPr>
        <w:jc w:val="both"/>
        <w:rPr>
          <w:rFonts w:asciiTheme="majorHAnsi" w:hAnsiTheme="majorHAnsi" w:cstheme="majorHAnsi"/>
          <w:iCs/>
        </w:rPr>
      </w:pPr>
      <w:r w:rsidRPr="00AF6A57">
        <w:rPr>
          <w:rFonts w:asciiTheme="majorHAnsi" w:hAnsiTheme="majorHAnsi" w:cstheme="majorHAnsi"/>
          <w:iCs/>
        </w:rPr>
        <w:t>Ces modifications devront être renseignées exclusivement sur les documents mis à disposition par la Direction des Etudes et de la Formation et avoir été préalablement validé</w:t>
      </w:r>
      <w:r w:rsidR="00C73691">
        <w:rPr>
          <w:rFonts w:asciiTheme="majorHAnsi" w:hAnsiTheme="majorHAnsi" w:cstheme="majorHAnsi"/>
          <w:iCs/>
        </w:rPr>
        <w:t>e</w:t>
      </w:r>
      <w:r w:rsidRPr="00AF6A57">
        <w:rPr>
          <w:rFonts w:asciiTheme="majorHAnsi" w:hAnsiTheme="majorHAnsi" w:cstheme="majorHAnsi"/>
          <w:iCs/>
        </w:rPr>
        <w:t>s pa</w:t>
      </w:r>
      <w:r w:rsidR="00C73691">
        <w:rPr>
          <w:rFonts w:asciiTheme="majorHAnsi" w:hAnsiTheme="majorHAnsi" w:cstheme="majorHAnsi"/>
          <w:iCs/>
        </w:rPr>
        <w:t>r</w:t>
      </w:r>
      <w:r w:rsidRPr="00AF6A57">
        <w:rPr>
          <w:rFonts w:asciiTheme="majorHAnsi" w:hAnsiTheme="majorHAnsi" w:cstheme="majorHAnsi"/>
          <w:iCs/>
        </w:rPr>
        <w:t xml:space="preserve"> la Direction des Etudes</w:t>
      </w:r>
      <w:r w:rsidR="00B40E02">
        <w:rPr>
          <w:rFonts w:asciiTheme="majorHAnsi" w:hAnsiTheme="majorHAnsi" w:cstheme="majorHAnsi"/>
          <w:iCs/>
        </w:rPr>
        <w:t xml:space="preserve"> </w:t>
      </w:r>
      <w:r w:rsidRPr="00AF6A57">
        <w:rPr>
          <w:rFonts w:asciiTheme="majorHAnsi" w:hAnsiTheme="majorHAnsi" w:cstheme="majorHAnsi"/>
          <w:iCs/>
        </w:rPr>
        <w:t>et de la Formation</w:t>
      </w:r>
      <w:r w:rsidR="00B40E02">
        <w:rPr>
          <w:rFonts w:asciiTheme="majorHAnsi" w:hAnsiTheme="majorHAnsi" w:cstheme="majorHAnsi"/>
          <w:iCs/>
        </w:rPr>
        <w:t xml:space="preserve"> (Cf. Fichier Excel « Diplôme d’établissement »</w:t>
      </w:r>
      <w:r w:rsidR="00877FF0">
        <w:rPr>
          <w:rFonts w:asciiTheme="majorHAnsi" w:hAnsiTheme="majorHAnsi" w:cstheme="majorHAnsi"/>
          <w:iCs/>
        </w:rPr>
        <w:t xml:space="preserve"> et Fichier Excel « MCC Diplôme d’établissement</w:t>
      </w:r>
      <w:r w:rsidR="00B40E02">
        <w:rPr>
          <w:rFonts w:asciiTheme="majorHAnsi" w:hAnsiTheme="majorHAnsi" w:cstheme="majorHAnsi"/>
          <w:iCs/>
        </w:rPr>
        <w:t>).</w:t>
      </w:r>
    </w:p>
    <w:p w14:paraId="205D0B2C" w14:textId="77777777" w:rsidR="00301CFC" w:rsidRDefault="00301CFC" w:rsidP="00AF6A57">
      <w:pPr>
        <w:jc w:val="both"/>
        <w:rPr>
          <w:rFonts w:asciiTheme="majorHAnsi" w:hAnsiTheme="majorHAnsi" w:cstheme="majorHAnsi"/>
          <w:iCs/>
        </w:rPr>
      </w:pPr>
    </w:p>
    <w:p w14:paraId="2C826A3B" w14:textId="77777777" w:rsidR="00301CFC" w:rsidRPr="00AF6A57" w:rsidRDefault="00301CFC" w:rsidP="00AF6A57">
      <w:pPr>
        <w:jc w:val="both"/>
        <w:rPr>
          <w:rFonts w:asciiTheme="majorHAnsi" w:hAnsiTheme="majorHAnsi" w:cstheme="majorHAnsi"/>
          <w:iCs/>
        </w:rPr>
      </w:pPr>
    </w:p>
    <w:p w14:paraId="22322BB5" w14:textId="77777777" w:rsidR="00AF6A57" w:rsidRDefault="00AF6A57" w:rsidP="00AF6A57">
      <w:pPr>
        <w:jc w:val="both"/>
        <w:rPr>
          <w:rFonts w:asciiTheme="majorHAnsi" w:hAnsiTheme="majorHAnsi" w:cstheme="majorHAnsi"/>
          <w:iCs/>
        </w:rPr>
      </w:pPr>
    </w:p>
    <w:p w14:paraId="79C38329" w14:textId="77777777" w:rsidR="00C73691" w:rsidRDefault="00C73691" w:rsidP="005525B5">
      <w:pPr>
        <w:pStyle w:val="Sous-titre"/>
        <w:numPr>
          <w:ilvl w:val="1"/>
          <w:numId w:val="28"/>
        </w:numPr>
      </w:pPr>
      <w:r w:rsidRPr="00877FF0">
        <w:lastRenderedPageBreak/>
        <w:t>Modifications par le COSUP et les conseils centraux</w:t>
      </w:r>
    </w:p>
    <w:p w14:paraId="5C8BB5E0" w14:textId="77777777" w:rsidR="00877FF0" w:rsidRPr="00877FF0" w:rsidRDefault="00877FF0" w:rsidP="00877FF0"/>
    <w:p w14:paraId="76CD477C" w14:textId="77777777" w:rsidR="00AF6A57" w:rsidRDefault="00B40E02" w:rsidP="00AF6A57">
      <w:pPr>
        <w:jc w:val="both"/>
        <w:rPr>
          <w:rFonts w:asciiTheme="majorHAnsi" w:hAnsiTheme="majorHAnsi" w:cstheme="majorHAnsi"/>
          <w:b/>
        </w:rPr>
      </w:pPr>
      <w:r w:rsidRPr="00C73691">
        <w:rPr>
          <w:rFonts w:asciiTheme="majorHAnsi" w:hAnsiTheme="majorHAnsi" w:cstheme="majorHAnsi"/>
        </w:rPr>
        <w:t>Pour toutes autres modifications concernant le nom et/ou la maquette de la formation et les droits d’inscription</w:t>
      </w:r>
      <w:r w:rsidR="00877FF0">
        <w:rPr>
          <w:rFonts w:asciiTheme="majorHAnsi" w:hAnsiTheme="majorHAnsi" w:cstheme="majorHAnsi"/>
        </w:rPr>
        <w:t>,</w:t>
      </w:r>
      <w:r w:rsidRPr="00C73691">
        <w:rPr>
          <w:rFonts w:asciiTheme="majorHAnsi" w:hAnsiTheme="majorHAnsi" w:cstheme="majorHAnsi"/>
        </w:rPr>
        <w:t xml:space="preserve"> </w:t>
      </w:r>
      <w:r w:rsidRPr="00877FF0">
        <w:rPr>
          <w:rFonts w:asciiTheme="majorHAnsi" w:hAnsiTheme="majorHAnsi" w:cstheme="majorHAnsi"/>
          <w:b/>
        </w:rPr>
        <w:t xml:space="preserve">le processus de modification est identique au processus de création </w:t>
      </w:r>
      <w:r w:rsidR="00877FF0">
        <w:rPr>
          <w:rFonts w:asciiTheme="majorHAnsi" w:hAnsiTheme="majorHAnsi" w:cstheme="majorHAnsi"/>
          <w:b/>
        </w:rPr>
        <w:t>à l’exception qu’il</w:t>
      </w:r>
      <w:r w:rsidRPr="00877FF0">
        <w:rPr>
          <w:rFonts w:asciiTheme="majorHAnsi" w:hAnsiTheme="majorHAnsi" w:cstheme="majorHAnsi"/>
          <w:b/>
        </w:rPr>
        <w:t xml:space="preserve"> commence directement </w:t>
      </w:r>
      <w:r w:rsidR="00877FF0">
        <w:rPr>
          <w:rFonts w:asciiTheme="majorHAnsi" w:hAnsiTheme="majorHAnsi" w:cstheme="majorHAnsi"/>
          <w:b/>
        </w:rPr>
        <w:t>en</w:t>
      </w:r>
      <w:r w:rsidRPr="00877FF0">
        <w:rPr>
          <w:rFonts w:asciiTheme="majorHAnsi" w:hAnsiTheme="majorHAnsi" w:cstheme="majorHAnsi"/>
          <w:b/>
        </w:rPr>
        <w:t xml:space="preserve"> la phase 2 : instruction</w:t>
      </w:r>
      <w:r w:rsidR="00877FF0" w:rsidRPr="00877FF0">
        <w:rPr>
          <w:rFonts w:asciiTheme="majorHAnsi" w:hAnsiTheme="majorHAnsi" w:cstheme="majorHAnsi"/>
          <w:b/>
        </w:rPr>
        <w:t xml:space="preserve"> du projet</w:t>
      </w:r>
      <w:r w:rsidR="00877FF0">
        <w:rPr>
          <w:rFonts w:asciiTheme="majorHAnsi" w:hAnsiTheme="majorHAnsi" w:cstheme="majorHAnsi"/>
          <w:b/>
        </w:rPr>
        <w:t>.</w:t>
      </w:r>
    </w:p>
    <w:p w14:paraId="3C3C5C94" w14:textId="77777777" w:rsidR="00D50408" w:rsidRPr="00C73691" w:rsidRDefault="00D50408" w:rsidP="00AF6A57">
      <w:pPr>
        <w:jc w:val="both"/>
        <w:rPr>
          <w:rFonts w:asciiTheme="majorHAnsi" w:hAnsiTheme="majorHAnsi" w:cstheme="majorHAnsi"/>
        </w:rPr>
      </w:pPr>
      <w:r>
        <w:rPr>
          <w:rFonts w:asciiTheme="majorHAnsi" w:hAnsiTheme="majorHAnsi" w:cstheme="majorHAnsi"/>
        </w:rPr>
        <w:t>Concernant la fin du processus :</w:t>
      </w:r>
    </w:p>
    <w:p w14:paraId="72B86F68" w14:textId="77777777" w:rsidR="00AF6A57" w:rsidRPr="00C73691" w:rsidRDefault="00B40E02" w:rsidP="00C73691">
      <w:pPr>
        <w:pStyle w:val="Paragraphedeliste"/>
        <w:numPr>
          <w:ilvl w:val="0"/>
          <w:numId w:val="19"/>
        </w:numPr>
        <w:jc w:val="both"/>
        <w:rPr>
          <w:rFonts w:asciiTheme="majorHAnsi" w:hAnsiTheme="majorHAnsi" w:cstheme="majorHAnsi"/>
        </w:rPr>
      </w:pPr>
      <w:r w:rsidRPr="00C73691">
        <w:rPr>
          <w:rFonts w:asciiTheme="majorHAnsi" w:hAnsiTheme="majorHAnsi" w:cstheme="majorHAnsi"/>
        </w:rPr>
        <w:t>Dans le cas d’une modification du nom et/ou de la maquette de la formation le processus se termine en CAc.</w:t>
      </w:r>
    </w:p>
    <w:p w14:paraId="2896DA39" w14:textId="77777777" w:rsidR="00B40E02" w:rsidRPr="00C73691" w:rsidRDefault="00B40E02" w:rsidP="00C73691">
      <w:pPr>
        <w:pStyle w:val="Paragraphedeliste"/>
        <w:numPr>
          <w:ilvl w:val="0"/>
          <w:numId w:val="19"/>
        </w:numPr>
        <w:jc w:val="both"/>
        <w:rPr>
          <w:rFonts w:asciiTheme="majorHAnsi" w:hAnsiTheme="majorHAnsi" w:cstheme="majorHAnsi"/>
        </w:rPr>
      </w:pPr>
      <w:r w:rsidRPr="00C73691">
        <w:rPr>
          <w:rFonts w:asciiTheme="majorHAnsi" w:hAnsiTheme="majorHAnsi" w:cstheme="majorHAnsi"/>
        </w:rPr>
        <w:t>Dans le cas d’une modification des droits d’inscription le processus se termine en CA.</w:t>
      </w:r>
    </w:p>
    <w:p w14:paraId="3E3E96D9" w14:textId="77777777" w:rsidR="00AF6A57" w:rsidRPr="00AF6A57" w:rsidRDefault="00AF6A57" w:rsidP="00AF6A57">
      <w:pPr>
        <w:jc w:val="both"/>
        <w:rPr>
          <w:rFonts w:asciiTheme="majorHAnsi" w:hAnsiTheme="majorHAnsi" w:cstheme="majorHAnsi"/>
          <w:highlight w:val="yellow"/>
        </w:rPr>
      </w:pPr>
    </w:p>
    <w:p w14:paraId="022DCA05" w14:textId="77777777" w:rsidR="005B4CE7" w:rsidRPr="00D50408" w:rsidRDefault="005B4CE7" w:rsidP="00D50408">
      <w:pPr>
        <w:pStyle w:val="Titre3"/>
        <w:numPr>
          <w:ilvl w:val="0"/>
          <w:numId w:val="15"/>
        </w:numPr>
        <w:rPr>
          <w:rFonts w:asciiTheme="minorHAnsi" w:hAnsiTheme="minorHAnsi" w:cstheme="minorHAnsi"/>
          <w:color w:val="767171" w:themeColor="background2" w:themeShade="80"/>
        </w:rPr>
      </w:pPr>
      <w:bookmarkStart w:id="15" w:name="_Toc92108825"/>
      <w:bookmarkStart w:id="16" w:name="_Toc93516050"/>
      <w:r w:rsidRPr="00D50408">
        <w:rPr>
          <w:rFonts w:asciiTheme="minorHAnsi" w:hAnsiTheme="minorHAnsi" w:cstheme="minorHAnsi"/>
          <w:color w:val="767171" w:themeColor="background2" w:themeShade="80"/>
        </w:rPr>
        <w:t>RENOUVELLEMENT D’UN DIPLOME D’ETABLISSEMENT</w:t>
      </w:r>
      <w:bookmarkEnd w:id="15"/>
      <w:bookmarkEnd w:id="16"/>
    </w:p>
    <w:p w14:paraId="31ABC45C" w14:textId="77777777" w:rsidR="005B4CE7" w:rsidRPr="00164445" w:rsidRDefault="005B4CE7" w:rsidP="005B4CE7">
      <w:pPr>
        <w:jc w:val="both"/>
        <w:rPr>
          <w:rFonts w:asciiTheme="majorHAnsi" w:hAnsiTheme="majorHAnsi" w:cstheme="majorHAnsi"/>
        </w:rPr>
      </w:pPr>
    </w:p>
    <w:p w14:paraId="2598CD26" w14:textId="77777777" w:rsidR="005B4CE7" w:rsidRPr="00164445" w:rsidRDefault="005B4CE7" w:rsidP="00C5204D">
      <w:pPr>
        <w:jc w:val="both"/>
        <w:rPr>
          <w:rFonts w:asciiTheme="majorHAnsi" w:hAnsiTheme="majorHAnsi" w:cstheme="majorHAnsi"/>
        </w:rPr>
      </w:pPr>
      <w:r w:rsidRPr="009F2133">
        <w:rPr>
          <w:rFonts w:asciiTheme="majorHAnsi" w:hAnsiTheme="majorHAnsi" w:cstheme="majorHAnsi"/>
        </w:rPr>
        <w:t>A l’issue de l’accréditation en cours</w:t>
      </w:r>
      <w:r w:rsidRPr="00166C80">
        <w:rPr>
          <w:rFonts w:asciiTheme="majorHAnsi" w:hAnsiTheme="majorHAnsi" w:cstheme="majorHAnsi"/>
        </w:rPr>
        <w:t>,</w:t>
      </w:r>
      <w:r w:rsidRPr="00164445">
        <w:rPr>
          <w:rFonts w:asciiTheme="majorHAnsi" w:hAnsiTheme="majorHAnsi" w:cstheme="majorHAnsi"/>
        </w:rPr>
        <w:t xml:space="preserve"> une demande de renouvellement doit être faite pour chaque diplôme d’établissement existant.</w:t>
      </w:r>
      <w:r w:rsidR="003B719B">
        <w:rPr>
          <w:rFonts w:asciiTheme="majorHAnsi" w:hAnsiTheme="majorHAnsi" w:cstheme="majorHAnsi"/>
        </w:rPr>
        <w:t xml:space="preserve"> </w:t>
      </w:r>
      <w:r w:rsidR="00D50408">
        <w:rPr>
          <w:rFonts w:asciiTheme="majorHAnsi" w:hAnsiTheme="majorHAnsi" w:cstheme="majorHAnsi"/>
        </w:rPr>
        <w:t>Le</w:t>
      </w:r>
      <w:r w:rsidR="003B719B">
        <w:rPr>
          <w:rFonts w:asciiTheme="majorHAnsi" w:hAnsiTheme="majorHAnsi" w:cstheme="majorHAnsi"/>
        </w:rPr>
        <w:t xml:space="preserve"> renouvellement doit être validé par le CA avant l’année universitaire de mise en œuvre de la nouvelle accréditation.</w:t>
      </w:r>
    </w:p>
    <w:p w14:paraId="7202FF79" w14:textId="77777777" w:rsidR="007D062C" w:rsidRPr="00FD77E0" w:rsidRDefault="00D50408" w:rsidP="007D062C">
      <w:pPr>
        <w:jc w:val="both"/>
        <w:rPr>
          <w:rFonts w:asciiTheme="majorHAnsi" w:hAnsiTheme="majorHAnsi" w:cstheme="majorHAnsi"/>
          <w:b/>
          <w:iCs/>
          <w:highlight w:val="yellow"/>
        </w:rPr>
      </w:pPr>
      <w:r w:rsidRPr="00FD77E0">
        <w:rPr>
          <w:rFonts w:asciiTheme="majorHAnsi" w:hAnsiTheme="majorHAnsi" w:cstheme="majorHAnsi"/>
          <w:b/>
          <w:iCs/>
          <w:highlight w:val="yellow"/>
        </w:rPr>
        <w:t xml:space="preserve">NB : </w:t>
      </w:r>
      <w:r w:rsidR="005B4CE7" w:rsidRPr="00FD77E0">
        <w:rPr>
          <w:rFonts w:asciiTheme="majorHAnsi" w:hAnsiTheme="majorHAnsi" w:cstheme="majorHAnsi"/>
          <w:b/>
          <w:iCs/>
          <w:highlight w:val="yellow"/>
        </w:rPr>
        <w:t>Pour les demandes de renouvellement, la dernière version du dossier devra être prise comme base de travail</w:t>
      </w:r>
      <w:r w:rsidRPr="00FD77E0">
        <w:rPr>
          <w:rFonts w:asciiTheme="majorHAnsi" w:hAnsiTheme="majorHAnsi" w:cstheme="majorHAnsi"/>
          <w:b/>
          <w:iCs/>
          <w:highlight w:val="yellow"/>
        </w:rPr>
        <w:t xml:space="preserve"> </w:t>
      </w:r>
      <w:r w:rsidRPr="00FD77E0">
        <w:rPr>
          <w:rFonts w:asciiTheme="majorHAnsi" w:hAnsiTheme="majorHAnsi" w:cstheme="majorHAnsi"/>
          <w:iCs/>
          <w:highlight w:val="yellow"/>
        </w:rPr>
        <w:t>mais implique la c</w:t>
      </w:r>
      <w:r w:rsidR="003B719B" w:rsidRPr="00FD77E0">
        <w:rPr>
          <w:rFonts w:asciiTheme="majorHAnsi" w:hAnsiTheme="majorHAnsi" w:cstheme="majorHAnsi"/>
          <w:iCs/>
          <w:highlight w:val="yellow"/>
        </w:rPr>
        <w:t xml:space="preserve">réation d’une nouvelle version du fichier « Diplôme d’établissement » </w:t>
      </w:r>
      <w:r w:rsidRPr="00FD77E0">
        <w:rPr>
          <w:rFonts w:asciiTheme="majorHAnsi" w:hAnsiTheme="majorHAnsi" w:cstheme="majorHAnsi"/>
          <w:iCs/>
          <w:highlight w:val="yellow"/>
        </w:rPr>
        <w:t xml:space="preserve">dans le dossier du diplôme, </w:t>
      </w:r>
      <w:r w:rsidR="007D062C" w:rsidRPr="00FD77E0">
        <w:rPr>
          <w:rFonts w:asciiTheme="majorHAnsi" w:hAnsiTheme="majorHAnsi" w:cstheme="majorHAnsi"/>
          <w:iCs/>
          <w:highlight w:val="yellow"/>
        </w:rPr>
        <w:t xml:space="preserve">avec pour </w:t>
      </w:r>
      <w:r w:rsidRPr="00FD77E0">
        <w:rPr>
          <w:rFonts w:asciiTheme="majorHAnsi" w:hAnsiTheme="majorHAnsi" w:cstheme="majorHAnsi"/>
          <w:iCs/>
          <w:highlight w:val="yellow"/>
        </w:rPr>
        <w:t>règle de nommage :</w:t>
      </w:r>
    </w:p>
    <w:p w14:paraId="780FA889" w14:textId="77777777" w:rsidR="007D062C" w:rsidRPr="00FD77E0" w:rsidRDefault="007D062C" w:rsidP="007D062C">
      <w:pPr>
        <w:pStyle w:val="Paragraphedeliste"/>
        <w:numPr>
          <w:ilvl w:val="0"/>
          <w:numId w:val="20"/>
        </w:numPr>
        <w:rPr>
          <w:rFonts w:asciiTheme="majorHAnsi" w:hAnsiTheme="majorHAnsi" w:cstheme="majorHAnsi"/>
          <w:iCs/>
          <w:highlight w:val="yellow"/>
        </w:rPr>
      </w:pPr>
      <w:r w:rsidRPr="00FD77E0">
        <w:rPr>
          <w:rFonts w:asciiTheme="majorHAnsi" w:hAnsiTheme="majorHAnsi" w:cstheme="majorHAnsi"/>
          <w:iCs/>
          <w:highlight w:val="yellow"/>
        </w:rPr>
        <w:t>COMPOSANTE_TYPE DE DIPLOME_NOM DU DIPLOME_ANNEE DE LA DEMANDE_NATURE DE LA DEMANDE (ex : CREATES_DU_HUMANITE_2024_RENOUV)</w:t>
      </w:r>
    </w:p>
    <w:p w14:paraId="0BC1790C" w14:textId="77777777" w:rsidR="007D062C" w:rsidRPr="00FD77E0" w:rsidRDefault="00D50408" w:rsidP="007D062C">
      <w:pPr>
        <w:rPr>
          <w:rFonts w:asciiTheme="majorHAnsi" w:hAnsiTheme="majorHAnsi" w:cstheme="majorHAnsi"/>
          <w:iCs/>
          <w:highlight w:val="yellow"/>
        </w:rPr>
      </w:pPr>
      <w:r w:rsidRPr="00FD77E0">
        <w:rPr>
          <w:rFonts w:asciiTheme="majorHAnsi" w:hAnsiTheme="majorHAnsi" w:cstheme="majorHAnsi"/>
          <w:iCs/>
          <w:highlight w:val="yellow"/>
        </w:rPr>
        <w:t>Idem pour le</w:t>
      </w:r>
      <w:r w:rsidR="007D062C" w:rsidRPr="00FD77E0">
        <w:rPr>
          <w:rFonts w:asciiTheme="majorHAnsi" w:hAnsiTheme="majorHAnsi" w:cstheme="majorHAnsi"/>
          <w:iCs/>
          <w:highlight w:val="yellow"/>
        </w:rPr>
        <w:t xml:space="preserve"> </w:t>
      </w:r>
      <w:r w:rsidRPr="00FD77E0">
        <w:rPr>
          <w:rFonts w:asciiTheme="majorHAnsi" w:hAnsiTheme="majorHAnsi" w:cstheme="majorHAnsi"/>
          <w:iCs/>
          <w:highlight w:val="yellow"/>
        </w:rPr>
        <w:t>f</w:t>
      </w:r>
      <w:r w:rsidR="007D062C" w:rsidRPr="00FD77E0">
        <w:rPr>
          <w:rFonts w:asciiTheme="majorHAnsi" w:hAnsiTheme="majorHAnsi" w:cstheme="majorHAnsi"/>
          <w:iCs/>
          <w:highlight w:val="yellow"/>
        </w:rPr>
        <w:t>ichier Excel « MCC Diplôme établissement » :</w:t>
      </w:r>
    </w:p>
    <w:p w14:paraId="184D7CC8" w14:textId="77777777" w:rsidR="003B719B" w:rsidRPr="00FD77E0" w:rsidRDefault="007D062C" w:rsidP="007D062C">
      <w:pPr>
        <w:pStyle w:val="Paragraphedeliste"/>
        <w:numPr>
          <w:ilvl w:val="0"/>
          <w:numId w:val="20"/>
        </w:numPr>
        <w:rPr>
          <w:rFonts w:asciiTheme="majorHAnsi" w:hAnsiTheme="majorHAnsi" w:cstheme="majorHAnsi"/>
          <w:iCs/>
          <w:highlight w:val="yellow"/>
        </w:rPr>
      </w:pPr>
      <w:r w:rsidRPr="00FD77E0">
        <w:rPr>
          <w:rFonts w:asciiTheme="majorHAnsi" w:hAnsiTheme="majorHAnsi" w:cstheme="majorHAnsi"/>
          <w:iCs/>
          <w:highlight w:val="yellow"/>
        </w:rPr>
        <w:t>COMPOSANTE_TYPE DE DIPLOME_NOM DU DIPLOME_ANNEE_MCC (ex : CREATES_DU_HUMANITE_2024_MCC)</w:t>
      </w:r>
    </w:p>
    <w:p w14:paraId="6FB8B9B4" w14:textId="77777777" w:rsidR="007D062C" w:rsidRDefault="007D062C" w:rsidP="00C5204D">
      <w:pPr>
        <w:jc w:val="both"/>
        <w:rPr>
          <w:rFonts w:asciiTheme="majorHAnsi" w:hAnsiTheme="majorHAnsi" w:cstheme="majorHAnsi"/>
          <w:highlight w:val="yellow"/>
        </w:rPr>
      </w:pPr>
    </w:p>
    <w:p w14:paraId="1CB91F4F" w14:textId="77777777" w:rsidR="005B4CE7" w:rsidRPr="00D50408" w:rsidRDefault="00D50408" w:rsidP="00C5204D">
      <w:pPr>
        <w:jc w:val="both"/>
        <w:rPr>
          <w:rFonts w:asciiTheme="majorHAnsi" w:hAnsiTheme="majorHAnsi" w:cstheme="majorHAnsi"/>
          <w:b/>
          <w:highlight w:val="yellow"/>
        </w:rPr>
      </w:pPr>
      <w:r>
        <w:rPr>
          <w:rFonts w:asciiTheme="majorHAnsi" w:hAnsiTheme="majorHAnsi" w:cstheme="majorHAnsi"/>
          <w:b/>
        </w:rPr>
        <w:t>L</w:t>
      </w:r>
      <w:r w:rsidR="007C2AA7" w:rsidRPr="00D50408">
        <w:rPr>
          <w:rFonts w:asciiTheme="majorHAnsi" w:hAnsiTheme="majorHAnsi" w:cstheme="majorHAnsi"/>
          <w:b/>
        </w:rPr>
        <w:t xml:space="preserve">e processus de renouvellement est identique au processus de création </w:t>
      </w:r>
      <w:r w:rsidRPr="00D50408">
        <w:rPr>
          <w:rFonts w:asciiTheme="majorHAnsi" w:hAnsiTheme="majorHAnsi" w:cstheme="majorHAnsi"/>
          <w:b/>
        </w:rPr>
        <w:t>à l’exception qu’il</w:t>
      </w:r>
      <w:r w:rsidR="007C2AA7" w:rsidRPr="00D50408">
        <w:rPr>
          <w:rFonts w:asciiTheme="majorHAnsi" w:hAnsiTheme="majorHAnsi" w:cstheme="majorHAnsi"/>
          <w:b/>
        </w:rPr>
        <w:t xml:space="preserve"> commence directement à la phase 2 : instruction du projet</w:t>
      </w:r>
      <w:r w:rsidRPr="00D50408">
        <w:rPr>
          <w:rFonts w:asciiTheme="majorHAnsi" w:hAnsiTheme="majorHAnsi" w:cstheme="majorHAnsi"/>
          <w:b/>
        </w:rPr>
        <w:t xml:space="preserve"> après avoir au préalable obtenu l’avis du COPIL de composante</w:t>
      </w:r>
      <w:r>
        <w:rPr>
          <w:rFonts w:asciiTheme="majorHAnsi" w:hAnsiTheme="majorHAnsi" w:cstheme="majorHAnsi"/>
          <w:b/>
        </w:rPr>
        <w:t>.</w:t>
      </w:r>
    </w:p>
    <w:p w14:paraId="04F2E95A" w14:textId="77777777" w:rsidR="005B4CE7" w:rsidRPr="00A50507" w:rsidRDefault="005B4CE7" w:rsidP="00C5204D">
      <w:pPr>
        <w:jc w:val="both"/>
        <w:rPr>
          <w:rFonts w:asciiTheme="majorHAnsi" w:hAnsiTheme="majorHAnsi" w:cstheme="majorHAnsi"/>
          <w:color w:val="767171" w:themeColor="background2" w:themeShade="80"/>
        </w:rPr>
      </w:pPr>
    </w:p>
    <w:p w14:paraId="75EED864" w14:textId="77777777" w:rsidR="005B4CE7" w:rsidRPr="00D50408" w:rsidRDefault="005B4CE7" w:rsidP="00D50408">
      <w:pPr>
        <w:pStyle w:val="Titre3"/>
        <w:numPr>
          <w:ilvl w:val="0"/>
          <w:numId w:val="15"/>
        </w:numPr>
        <w:rPr>
          <w:rFonts w:asciiTheme="minorHAnsi" w:hAnsiTheme="minorHAnsi" w:cstheme="minorHAnsi"/>
          <w:color w:val="767171" w:themeColor="background2" w:themeShade="80"/>
        </w:rPr>
      </w:pPr>
      <w:bookmarkStart w:id="17" w:name="_Toc92108826"/>
      <w:bookmarkStart w:id="18" w:name="_Toc93516051"/>
      <w:r w:rsidRPr="00D50408">
        <w:rPr>
          <w:rFonts w:asciiTheme="minorHAnsi" w:hAnsiTheme="minorHAnsi" w:cstheme="minorHAnsi"/>
          <w:color w:val="767171" w:themeColor="background2" w:themeShade="80"/>
        </w:rPr>
        <w:t>SUSPENSION</w:t>
      </w:r>
      <w:r w:rsidR="00204D65" w:rsidRPr="00D50408">
        <w:rPr>
          <w:rFonts w:asciiTheme="minorHAnsi" w:hAnsiTheme="minorHAnsi" w:cstheme="minorHAnsi"/>
          <w:color w:val="767171" w:themeColor="background2" w:themeShade="80"/>
        </w:rPr>
        <w:t>/SUPPRESSION</w:t>
      </w:r>
      <w:r w:rsidRPr="00D50408">
        <w:rPr>
          <w:rFonts w:asciiTheme="minorHAnsi" w:hAnsiTheme="minorHAnsi" w:cstheme="minorHAnsi"/>
          <w:color w:val="767171" w:themeColor="background2" w:themeShade="80"/>
        </w:rPr>
        <w:t xml:space="preserve"> D’UN DIPLOME D’ETABLISSEMENT</w:t>
      </w:r>
      <w:bookmarkEnd w:id="17"/>
      <w:bookmarkEnd w:id="18"/>
    </w:p>
    <w:p w14:paraId="66F06518" w14:textId="77777777" w:rsidR="00204D65" w:rsidRDefault="00204D65" w:rsidP="00C5204D">
      <w:pPr>
        <w:jc w:val="both"/>
        <w:rPr>
          <w:rFonts w:asciiTheme="majorHAnsi" w:hAnsiTheme="majorHAnsi" w:cstheme="majorHAnsi"/>
        </w:rPr>
      </w:pPr>
    </w:p>
    <w:p w14:paraId="2F6331CC" w14:textId="77777777" w:rsidR="008D6BC4" w:rsidRPr="00204D65" w:rsidRDefault="00803B40" w:rsidP="00C5204D">
      <w:pPr>
        <w:jc w:val="both"/>
        <w:rPr>
          <w:rFonts w:asciiTheme="majorHAnsi" w:hAnsiTheme="majorHAnsi" w:cstheme="majorHAnsi"/>
        </w:rPr>
      </w:pPr>
      <w:r w:rsidRPr="00803B40">
        <w:rPr>
          <w:rFonts w:asciiTheme="majorHAnsi" w:hAnsiTheme="majorHAnsi" w:cstheme="majorHAnsi"/>
        </w:rPr>
        <w:t>En cas de souhait de suspension ou de suppression d’un diplôme d’établissement, la composante informe la DEF.</w:t>
      </w:r>
    </w:p>
    <w:p w14:paraId="0B7A1E0D" w14:textId="77777777" w:rsidR="00FB4A53" w:rsidRDefault="00FB4A53" w:rsidP="00FB4A53">
      <w:pPr>
        <w:pStyle w:val="Titre3"/>
        <w:jc w:val="both"/>
        <w:rPr>
          <w:rFonts w:asciiTheme="majorHAnsi" w:hAnsiTheme="majorHAnsi" w:cstheme="majorHAnsi"/>
        </w:rPr>
        <w:sectPr w:rsidR="00FB4A53" w:rsidSect="00BB0CF6">
          <w:headerReference w:type="default" r:id="rId12"/>
          <w:footerReference w:type="default" r:id="rId13"/>
          <w:pgSz w:w="11906" w:h="16838"/>
          <w:pgMar w:top="1418" w:right="1418" w:bottom="1418" w:left="1418" w:header="709" w:footer="709" w:gutter="0"/>
          <w:cols w:space="708"/>
          <w:docGrid w:linePitch="360"/>
        </w:sectPr>
      </w:pPr>
      <w:bookmarkStart w:id="19" w:name="_Toc92353856"/>
    </w:p>
    <w:p w14:paraId="66DFA260" w14:textId="77777777" w:rsidR="00FB4A53" w:rsidRPr="004B21EB" w:rsidRDefault="00F86402" w:rsidP="004B21EB">
      <w:pPr>
        <w:pStyle w:val="Titre3"/>
        <w:numPr>
          <w:ilvl w:val="0"/>
          <w:numId w:val="15"/>
        </w:numPr>
        <w:rPr>
          <w:rFonts w:asciiTheme="minorHAnsi" w:hAnsiTheme="minorHAnsi" w:cstheme="minorHAnsi"/>
          <w:color w:val="767171" w:themeColor="background2" w:themeShade="80"/>
        </w:rPr>
      </w:pPr>
      <w:bookmarkStart w:id="20" w:name="_Toc93516052"/>
      <w:r w:rsidRPr="004B21EB">
        <w:rPr>
          <w:rFonts w:asciiTheme="minorHAnsi" w:hAnsiTheme="minorHAnsi" w:cstheme="minorHAnsi"/>
          <w:color w:val="767171" w:themeColor="background2" w:themeShade="80"/>
        </w:rPr>
        <w:lastRenderedPageBreak/>
        <w:t>LOGIGRAMME</w:t>
      </w:r>
      <w:bookmarkEnd w:id="19"/>
      <w:bookmarkEnd w:id="20"/>
    </w:p>
    <w:p w14:paraId="2C652BEC" w14:textId="77777777" w:rsidR="00FB4A53" w:rsidRDefault="00FB4A53" w:rsidP="0043445D">
      <w:pPr>
        <w:keepNext/>
        <w:spacing w:before="240" w:after="60"/>
        <w:jc w:val="center"/>
        <w:outlineLvl w:val="2"/>
        <w:rPr>
          <w:rFonts w:asciiTheme="majorHAnsi" w:eastAsia="Times New Roman" w:hAnsiTheme="majorHAnsi" w:cstheme="majorHAnsi"/>
          <w:bCs/>
          <w:i/>
          <w:szCs w:val="26"/>
        </w:rPr>
      </w:pPr>
    </w:p>
    <w:p w14:paraId="4052B78E" w14:textId="77777777" w:rsidR="00FB4A53" w:rsidRDefault="00851D45" w:rsidP="009F3AC1">
      <w:pPr>
        <w:keepNext/>
        <w:spacing w:before="240" w:after="60"/>
        <w:outlineLvl w:val="2"/>
        <w:rPr>
          <w:rFonts w:asciiTheme="majorHAnsi" w:eastAsia="Times New Roman" w:hAnsiTheme="majorHAnsi" w:cstheme="majorHAnsi"/>
          <w:bCs/>
          <w:i/>
          <w:szCs w:val="26"/>
        </w:rPr>
      </w:pPr>
      <w:r>
        <w:rPr>
          <w:rFonts w:asciiTheme="majorHAnsi" w:eastAsia="Times New Roman" w:hAnsiTheme="majorHAnsi" w:cstheme="majorHAnsi"/>
          <w:bCs/>
          <w:i/>
          <w:noProof/>
          <w:szCs w:val="26"/>
          <w:lang w:eastAsia="fr-FR"/>
        </w:rPr>
        <w:drawing>
          <wp:inline distT="0" distB="0" distL="0" distR="0" wp14:anchorId="3765BE93" wp14:editId="554CED16">
            <wp:extent cx="8853208" cy="3927415"/>
            <wp:effectExtent l="0" t="0" r="508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75120" cy="3937135"/>
                    </a:xfrm>
                    <a:prstGeom prst="rect">
                      <a:avLst/>
                    </a:prstGeom>
                    <a:noFill/>
                  </pic:spPr>
                </pic:pic>
              </a:graphicData>
            </a:graphic>
          </wp:inline>
        </w:drawing>
      </w:r>
    </w:p>
    <w:p w14:paraId="40588C9E" w14:textId="77777777" w:rsidR="0084772C" w:rsidRDefault="0084772C" w:rsidP="009F3AC1">
      <w:pPr>
        <w:keepNext/>
        <w:spacing w:before="240" w:after="60"/>
        <w:outlineLvl w:val="2"/>
        <w:rPr>
          <w:rFonts w:asciiTheme="majorHAnsi" w:eastAsia="Times New Roman" w:hAnsiTheme="majorHAnsi" w:cstheme="majorHAnsi"/>
          <w:bCs/>
          <w:i/>
          <w:szCs w:val="26"/>
        </w:rPr>
      </w:pPr>
    </w:p>
    <w:p w14:paraId="20174E8F" w14:textId="77777777" w:rsidR="00851D45" w:rsidRDefault="00BB32F2" w:rsidP="009F3AC1">
      <w:pPr>
        <w:keepNext/>
        <w:spacing w:before="240" w:after="60"/>
        <w:outlineLvl w:val="2"/>
        <w:rPr>
          <w:rFonts w:asciiTheme="majorHAnsi" w:eastAsia="Times New Roman" w:hAnsiTheme="majorHAnsi" w:cstheme="majorHAnsi"/>
          <w:bCs/>
          <w:i/>
          <w:szCs w:val="26"/>
        </w:rPr>
      </w:pPr>
      <w:r>
        <w:rPr>
          <w:rFonts w:asciiTheme="majorHAnsi" w:eastAsia="Times New Roman" w:hAnsiTheme="majorHAnsi" w:cstheme="majorHAnsi"/>
          <w:bCs/>
          <w:i/>
          <w:noProof/>
          <w:szCs w:val="26"/>
          <w:lang w:eastAsia="fr-FR"/>
        </w:rPr>
        <w:lastRenderedPageBreak/>
        <w:drawing>
          <wp:inline distT="0" distB="0" distL="0" distR="0" wp14:anchorId="03303D1D" wp14:editId="6CA52606">
            <wp:extent cx="9066908" cy="4689764"/>
            <wp:effectExtent l="0" t="0" r="127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03077" cy="4708472"/>
                    </a:xfrm>
                    <a:prstGeom prst="rect">
                      <a:avLst/>
                    </a:prstGeom>
                    <a:noFill/>
                  </pic:spPr>
                </pic:pic>
              </a:graphicData>
            </a:graphic>
          </wp:inline>
        </w:drawing>
      </w:r>
    </w:p>
    <w:p w14:paraId="392D9087" w14:textId="77777777" w:rsidR="00851D45" w:rsidRDefault="00851D45" w:rsidP="009F3AC1">
      <w:pPr>
        <w:keepNext/>
        <w:spacing w:before="240" w:after="60"/>
        <w:outlineLvl w:val="2"/>
        <w:rPr>
          <w:rFonts w:asciiTheme="majorHAnsi" w:eastAsia="Times New Roman" w:hAnsiTheme="majorHAnsi" w:cstheme="majorHAnsi"/>
          <w:bCs/>
          <w:i/>
          <w:szCs w:val="26"/>
        </w:rPr>
      </w:pPr>
      <w:r>
        <w:rPr>
          <w:rFonts w:asciiTheme="majorHAnsi" w:eastAsia="Times New Roman" w:hAnsiTheme="majorHAnsi" w:cstheme="majorHAnsi"/>
          <w:bCs/>
          <w:i/>
          <w:noProof/>
          <w:szCs w:val="26"/>
          <w:lang w:eastAsia="fr-FR"/>
        </w:rPr>
        <w:lastRenderedPageBreak/>
        <w:drawing>
          <wp:inline distT="0" distB="0" distL="0" distR="0" wp14:anchorId="16B09FA2" wp14:editId="10E8C02E">
            <wp:extent cx="8888929" cy="4644016"/>
            <wp:effectExtent l="0" t="0" r="762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02206" cy="4650952"/>
                    </a:xfrm>
                    <a:prstGeom prst="rect">
                      <a:avLst/>
                    </a:prstGeom>
                    <a:noFill/>
                  </pic:spPr>
                </pic:pic>
              </a:graphicData>
            </a:graphic>
          </wp:inline>
        </w:drawing>
      </w:r>
    </w:p>
    <w:p w14:paraId="240E56F3" w14:textId="77777777" w:rsidR="0084772C" w:rsidRDefault="0084772C" w:rsidP="009F3AC1">
      <w:pPr>
        <w:keepNext/>
        <w:spacing w:before="240" w:after="60"/>
        <w:outlineLvl w:val="2"/>
        <w:rPr>
          <w:rFonts w:asciiTheme="majorHAnsi" w:eastAsia="Times New Roman" w:hAnsiTheme="majorHAnsi" w:cstheme="majorHAnsi"/>
          <w:bCs/>
          <w:i/>
          <w:szCs w:val="26"/>
        </w:rPr>
      </w:pPr>
    </w:p>
    <w:p w14:paraId="552A5BD4" w14:textId="77777777" w:rsidR="0084772C" w:rsidRDefault="0084772C" w:rsidP="009F3AC1">
      <w:pPr>
        <w:keepNext/>
        <w:spacing w:before="240" w:after="60"/>
        <w:outlineLvl w:val="2"/>
        <w:rPr>
          <w:rFonts w:asciiTheme="majorHAnsi" w:eastAsia="Times New Roman" w:hAnsiTheme="majorHAnsi" w:cstheme="majorHAnsi"/>
          <w:bCs/>
          <w:i/>
          <w:szCs w:val="26"/>
        </w:rPr>
        <w:sectPr w:rsidR="0084772C" w:rsidSect="00FB4A53">
          <w:pgSz w:w="16838" w:h="11906" w:orient="landscape"/>
          <w:pgMar w:top="1418" w:right="1418" w:bottom="1418" w:left="1418" w:header="709" w:footer="709" w:gutter="0"/>
          <w:cols w:space="708"/>
          <w:docGrid w:linePitch="360"/>
        </w:sectPr>
      </w:pPr>
    </w:p>
    <w:p w14:paraId="5511ACA8" w14:textId="77777777" w:rsidR="00F86402" w:rsidRPr="00B413E7" w:rsidRDefault="007B3571" w:rsidP="00B413E7">
      <w:pPr>
        <w:pStyle w:val="Titre3"/>
        <w:numPr>
          <w:ilvl w:val="0"/>
          <w:numId w:val="15"/>
        </w:numPr>
        <w:rPr>
          <w:rFonts w:asciiTheme="minorHAnsi" w:hAnsiTheme="minorHAnsi" w:cstheme="minorHAnsi"/>
          <w:color w:val="767171" w:themeColor="background2" w:themeShade="80"/>
        </w:rPr>
      </w:pPr>
      <w:bookmarkStart w:id="21" w:name="_Toc92353858"/>
      <w:bookmarkStart w:id="22" w:name="_Toc93516056"/>
      <w:r>
        <w:rPr>
          <w:rFonts w:asciiTheme="minorHAnsi" w:hAnsiTheme="minorHAnsi" w:cstheme="minorHAnsi"/>
          <w:color w:val="767171" w:themeColor="background2" w:themeShade="80"/>
        </w:rPr>
        <w:lastRenderedPageBreak/>
        <w:t>ENREGISTREMENTS</w:t>
      </w:r>
      <w:r w:rsidR="00F86402" w:rsidRPr="00B413E7">
        <w:rPr>
          <w:rFonts w:asciiTheme="minorHAnsi" w:hAnsiTheme="minorHAnsi" w:cstheme="minorHAnsi"/>
          <w:color w:val="767171" w:themeColor="background2" w:themeShade="80"/>
        </w:rPr>
        <w:t xml:space="preserve"> ASSOCIES</w:t>
      </w:r>
      <w:bookmarkEnd w:id="21"/>
      <w:bookmarkEnd w:id="22"/>
    </w:p>
    <w:p w14:paraId="22197E4D" w14:textId="77777777" w:rsidR="00204D65" w:rsidRPr="009F3AC1" w:rsidRDefault="00204D65" w:rsidP="00C5204D">
      <w:pPr>
        <w:jc w:val="both"/>
      </w:pPr>
    </w:p>
    <w:p w14:paraId="470F1E93" w14:textId="77777777" w:rsidR="005D248A" w:rsidRPr="00166C80" w:rsidRDefault="00204D65" w:rsidP="00C5204D">
      <w:pPr>
        <w:pStyle w:val="Paragraphedeliste"/>
        <w:numPr>
          <w:ilvl w:val="0"/>
          <w:numId w:val="10"/>
        </w:numPr>
        <w:jc w:val="both"/>
        <w:rPr>
          <w:rFonts w:asciiTheme="majorHAnsi" w:hAnsiTheme="majorHAnsi" w:cstheme="majorHAnsi"/>
          <w:i/>
        </w:rPr>
      </w:pPr>
      <w:r w:rsidRPr="00166C80">
        <w:rPr>
          <w:rFonts w:asciiTheme="majorHAnsi" w:hAnsiTheme="majorHAnsi" w:cstheme="majorHAnsi"/>
        </w:rPr>
        <w:t>Fichier Excel « </w:t>
      </w:r>
      <w:r w:rsidR="00166C80" w:rsidRPr="00166C80">
        <w:rPr>
          <w:rFonts w:asciiTheme="majorHAnsi" w:hAnsiTheme="majorHAnsi" w:cstheme="majorHAnsi"/>
        </w:rPr>
        <w:t>Diplôme d’établissement »</w:t>
      </w:r>
      <w:r w:rsidRPr="00166C80">
        <w:rPr>
          <w:rFonts w:asciiTheme="majorHAnsi" w:hAnsiTheme="majorHAnsi" w:cstheme="majorHAnsi"/>
        </w:rPr>
        <w:t> </w:t>
      </w:r>
    </w:p>
    <w:p w14:paraId="2A14B5A3" w14:textId="77777777" w:rsidR="00204D65" w:rsidRPr="00166C80" w:rsidRDefault="00204D65" w:rsidP="00C5204D">
      <w:pPr>
        <w:pStyle w:val="Paragraphedeliste"/>
        <w:numPr>
          <w:ilvl w:val="0"/>
          <w:numId w:val="10"/>
        </w:numPr>
        <w:jc w:val="both"/>
        <w:rPr>
          <w:rFonts w:asciiTheme="majorHAnsi" w:hAnsiTheme="majorHAnsi" w:cstheme="majorHAnsi"/>
        </w:rPr>
      </w:pPr>
      <w:r w:rsidRPr="00166C80">
        <w:rPr>
          <w:rFonts w:asciiTheme="majorHAnsi" w:hAnsiTheme="majorHAnsi" w:cstheme="majorHAnsi"/>
        </w:rPr>
        <w:t>Fichier Excel «</w:t>
      </w:r>
      <w:r w:rsidR="007B3571">
        <w:rPr>
          <w:rFonts w:asciiTheme="majorHAnsi" w:hAnsiTheme="majorHAnsi" w:cstheme="majorHAnsi"/>
        </w:rPr>
        <w:t xml:space="preserve"> </w:t>
      </w:r>
      <w:r w:rsidRPr="00166C80">
        <w:rPr>
          <w:rFonts w:asciiTheme="majorHAnsi" w:hAnsiTheme="majorHAnsi" w:cstheme="majorHAnsi"/>
        </w:rPr>
        <w:t>MCC</w:t>
      </w:r>
      <w:r w:rsidR="00166C80" w:rsidRPr="00166C80">
        <w:rPr>
          <w:rFonts w:asciiTheme="majorHAnsi" w:hAnsiTheme="majorHAnsi" w:cstheme="majorHAnsi"/>
        </w:rPr>
        <w:t xml:space="preserve"> Diplôme d’établissement »</w:t>
      </w:r>
    </w:p>
    <w:p w14:paraId="7788E595" w14:textId="77777777" w:rsidR="00204D65" w:rsidRPr="00807D21" w:rsidRDefault="00204D65" w:rsidP="00C5204D">
      <w:pPr>
        <w:pStyle w:val="Paragraphedeliste"/>
        <w:jc w:val="both"/>
        <w:rPr>
          <w:rFonts w:asciiTheme="minorHAnsi" w:hAnsiTheme="minorHAnsi" w:cstheme="minorHAnsi"/>
        </w:rPr>
      </w:pPr>
    </w:p>
    <w:p w14:paraId="59DC8E3F" w14:textId="77777777" w:rsidR="005D248A" w:rsidRPr="00B413E7" w:rsidRDefault="005D248A" w:rsidP="00B413E7">
      <w:pPr>
        <w:pStyle w:val="Titre3"/>
        <w:numPr>
          <w:ilvl w:val="0"/>
          <w:numId w:val="15"/>
        </w:numPr>
        <w:rPr>
          <w:rFonts w:asciiTheme="minorHAnsi" w:hAnsiTheme="minorHAnsi" w:cstheme="minorHAnsi"/>
          <w:color w:val="767171" w:themeColor="background2" w:themeShade="80"/>
        </w:rPr>
      </w:pPr>
      <w:bookmarkStart w:id="23" w:name="_Toc92353859"/>
      <w:bookmarkStart w:id="24" w:name="_Toc93516057"/>
      <w:r w:rsidRPr="00B413E7">
        <w:rPr>
          <w:rFonts w:asciiTheme="minorHAnsi" w:hAnsiTheme="minorHAnsi" w:cstheme="minorHAnsi"/>
          <w:color w:val="767171" w:themeColor="background2" w:themeShade="80"/>
        </w:rPr>
        <w:t>REFERENCES</w:t>
      </w:r>
      <w:bookmarkEnd w:id="23"/>
      <w:bookmarkEnd w:id="24"/>
    </w:p>
    <w:tbl>
      <w:tblPr>
        <w:tblStyle w:val="Grilledutableau"/>
        <w:tblpPr w:leftFromText="141" w:rightFromText="141" w:vertAnchor="text" w:horzAnchor="margin" w:tblpXSpec="center" w:tblpY="135"/>
        <w:tblW w:w="0" w:type="auto"/>
        <w:tblBorders>
          <w:top w:val="single" w:sz="4" w:space="0" w:color="336699"/>
          <w:left w:val="single" w:sz="4" w:space="0" w:color="336699"/>
          <w:bottom w:val="single" w:sz="4" w:space="0" w:color="336699"/>
          <w:right w:val="single" w:sz="4" w:space="0" w:color="336699"/>
          <w:insideH w:val="single" w:sz="4" w:space="0" w:color="336699"/>
          <w:insideV w:val="single" w:sz="4" w:space="0" w:color="336699"/>
        </w:tblBorders>
        <w:tblLook w:val="04A0" w:firstRow="1" w:lastRow="0" w:firstColumn="1" w:lastColumn="0" w:noHBand="0" w:noVBand="1"/>
      </w:tblPr>
      <w:tblGrid>
        <w:gridCol w:w="2830"/>
        <w:gridCol w:w="5510"/>
      </w:tblGrid>
      <w:tr w:rsidR="00166C80" w14:paraId="25BB5A53" w14:textId="77777777" w:rsidTr="0012359C">
        <w:tc>
          <w:tcPr>
            <w:tcW w:w="2830" w:type="dxa"/>
          </w:tcPr>
          <w:p w14:paraId="7D49F04F" w14:textId="77777777" w:rsidR="00166C80" w:rsidRPr="007B3571" w:rsidRDefault="00166C80" w:rsidP="007B3571">
            <w:pPr>
              <w:rPr>
                <w:rFonts w:asciiTheme="majorHAnsi" w:hAnsiTheme="majorHAnsi"/>
                <w:b/>
                <w:color w:val="007EA1"/>
              </w:rPr>
            </w:pPr>
            <w:r w:rsidRPr="007B3571">
              <w:rPr>
                <w:rFonts w:asciiTheme="majorHAnsi" w:hAnsiTheme="majorHAnsi"/>
                <w:b/>
                <w:color w:val="007EA1"/>
              </w:rPr>
              <w:t>Vice-président formation </w:t>
            </w:r>
          </w:p>
        </w:tc>
        <w:tc>
          <w:tcPr>
            <w:tcW w:w="5510" w:type="dxa"/>
          </w:tcPr>
          <w:p w14:paraId="1894F658" w14:textId="77777777" w:rsidR="00166C80" w:rsidRDefault="00166C80" w:rsidP="00166C80">
            <w:pPr>
              <w:pStyle w:val="Paragraphedeliste"/>
              <w:ind w:left="0"/>
              <w:jc w:val="both"/>
              <w:rPr>
                <w:rFonts w:asciiTheme="minorHAnsi" w:hAnsiTheme="minorHAnsi" w:cstheme="minorHAnsi"/>
              </w:rPr>
            </w:pPr>
            <w:r w:rsidRPr="007364E1">
              <w:rPr>
                <w:rFonts w:asciiTheme="majorHAnsi" w:hAnsiTheme="majorHAnsi" w:cstheme="majorHAnsi"/>
              </w:rPr>
              <w:t>Le Vice-Président formation est le garant de la cohérence de l’offre et de la stratégie de formation de l’établissement.</w:t>
            </w:r>
          </w:p>
        </w:tc>
      </w:tr>
      <w:tr w:rsidR="00166C80" w14:paraId="6DE49625" w14:textId="77777777" w:rsidTr="0012359C">
        <w:tc>
          <w:tcPr>
            <w:tcW w:w="2830" w:type="dxa"/>
          </w:tcPr>
          <w:p w14:paraId="1F84D927" w14:textId="77777777" w:rsidR="00166C80" w:rsidRPr="007B3571" w:rsidRDefault="00166C80" w:rsidP="007B3571">
            <w:pPr>
              <w:rPr>
                <w:rFonts w:asciiTheme="majorHAnsi" w:hAnsiTheme="majorHAnsi"/>
                <w:b/>
                <w:color w:val="007EA1"/>
              </w:rPr>
            </w:pPr>
            <w:r w:rsidRPr="007B3571">
              <w:rPr>
                <w:rFonts w:asciiTheme="majorHAnsi" w:hAnsiTheme="majorHAnsi"/>
                <w:b/>
                <w:color w:val="007EA1"/>
              </w:rPr>
              <w:t>DEF/SPOF</w:t>
            </w:r>
          </w:p>
        </w:tc>
        <w:tc>
          <w:tcPr>
            <w:tcW w:w="5510" w:type="dxa"/>
          </w:tcPr>
          <w:p w14:paraId="468B6D15" w14:textId="77777777" w:rsidR="00803B40" w:rsidRPr="00803B40" w:rsidRDefault="00166C80" w:rsidP="00166C80">
            <w:pPr>
              <w:pStyle w:val="Paragraphedeliste"/>
              <w:ind w:left="0"/>
              <w:jc w:val="both"/>
              <w:rPr>
                <w:rFonts w:asciiTheme="majorHAnsi" w:hAnsiTheme="majorHAnsi" w:cstheme="majorHAnsi"/>
              </w:rPr>
            </w:pPr>
            <w:r w:rsidRPr="00807D21">
              <w:rPr>
                <w:rFonts w:asciiTheme="majorHAnsi" w:hAnsiTheme="majorHAnsi" w:cstheme="majorHAnsi"/>
              </w:rPr>
              <w:t>Service en charge du pilotage de l’offre de formation</w:t>
            </w:r>
            <w:r w:rsidR="00803B40">
              <w:rPr>
                <w:rFonts w:asciiTheme="majorHAnsi" w:hAnsiTheme="majorHAnsi" w:cstheme="majorHAnsi"/>
              </w:rPr>
              <w:t xml:space="preserve"> est le garant de la vérification des maquettes et des MCC des formations et de la modélisation de l’offre de formation dans le SI.</w:t>
            </w:r>
          </w:p>
        </w:tc>
      </w:tr>
      <w:tr w:rsidR="00166C80" w14:paraId="7D1C45FC" w14:textId="77777777" w:rsidTr="0012359C">
        <w:tc>
          <w:tcPr>
            <w:tcW w:w="2830" w:type="dxa"/>
          </w:tcPr>
          <w:p w14:paraId="7560E946" w14:textId="77777777" w:rsidR="00166C80" w:rsidRPr="007B3571" w:rsidRDefault="00166C80" w:rsidP="00803B40">
            <w:pPr>
              <w:rPr>
                <w:rFonts w:asciiTheme="majorHAnsi" w:hAnsiTheme="majorHAnsi"/>
                <w:b/>
                <w:color w:val="007EA1"/>
              </w:rPr>
            </w:pPr>
            <w:r w:rsidRPr="007B3571">
              <w:rPr>
                <w:rFonts w:asciiTheme="majorHAnsi" w:hAnsiTheme="majorHAnsi"/>
                <w:b/>
                <w:color w:val="007EA1"/>
              </w:rPr>
              <w:t xml:space="preserve">COPIL Composante (ou autre comité de pilotage pédagogique) : </w:t>
            </w:r>
          </w:p>
          <w:p w14:paraId="21E2088F" w14:textId="77777777" w:rsidR="00166C80" w:rsidRPr="007B3571" w:rsidRDefault="00166C80" w:rsidP="00166C80">
            <w:pPr>
              <w:pStyle w:val="Paragraphedeliste"/>
              <w:ind w:left="0"/>
              <w:jc w:val="both"/>
              <w:rPr>
                <w:rFonts w:asciiTheme="majorHAnsi" w:hAnsiTheme="majorHAnsi"/>
                <w:b/>
                <w:color w:val="007EA1"/>
              </w:rPr>
            </w:pPr>
          </w:p>
        </w:tc>
        <w:tc>
          <w:tcPr>
            <w:tcW w:w="5510" w:type="dxa"/>
          </w:tcPr>
          <w:p w14:paraId="776F1F9A" w14:textId="77777777" w:rsidR="00166C80" w:rsidRDefault="00803B40" w:rsidP="00166C80">
            <w:pPr>
              <w:pStyle w:val="Paragraphedeliste"/>
              <w:ind w:left="0"/>
              <w:jc w:val="both"/>
              <w:rPr>
                <w:rFonts w:asciiTheme="minorHAnsi" w:hAnsiTheme="minorHAnsi" w:cstheme="minorHAnsi"/>
              </w:rPr>
            </w:pPr>
            <w:r w:rsidRPr="003062CC">
              <w:rPr>
                <w:rFonts w:asciiTheme="majorHAnsi" w:hAnsiTheme="majorHAnsi" w:cstheme="majorHAnsi"/>
              </w:rPr>
              <w:t>Le comité de pilotage propose et conduit la stratégie de la composante sous l’impulsion de son/sa directeur</w:t>
            </w:r>
            <w:r w:rsidR="003062CC" w:rsidRPr="003062CC">
              <w:rPr>
                <w:rFonts w:asciiTheme="majorHAnsi" w:hAnsiTheme="majorHAnsi" w:cstheme="majorHAnsi"/>
              </w:rPr>
              <w:t>/directrice.  Le Comité de pilotage définit la politique de</w:t>
            </w:r>
            <w:r w:rsidR="003062CC">
              <w:rPr>
                <w:rFonts w:asciiTheme="majorHAnsi" w:hAnsiTheme="majorHAnsi" w:cstheme="majorHAnsi"/>
              </w:rPr>
              <w:t xml:space="preserve"> la composante, </w:t>
            </w:r>
            <w:r w:rsidR="003062CC" w:rsidRPr="003062CC">
              <w:rPr>
                <w:rFonts w:asciiTheme="majorHAnsi" w:hAnsiTheme="majorHAnsi" w:cstheme="majorHAnsi"/>
              </w:rPr>
              <w:t>notamment son programme pédagogique en lien avec la recherche, sur proposition du Directeur ou de la Directrice, après consultation du Conseil Scientifique et Pédagogique et dans le cadre de la politique scientifique de l’établissement.</w:t>
            </w:r>
          </w:p>
        </w:tc>
      </w:tr>
      <w:tr w:rsidR="00166C80" w14:paraId="3A462185" w14:textId="77777777" w:rsidTr="0012359C">
        <w:tc>
          <w:tcPr>
            <w:tcW w:w="2830" w:type="dxa"/>
          </w:tcPr>
          <w:p w14:paraId="40B5DC3E" w14:textId="77777777" w:rsidR="00166C80" w:rsidRPr="007B3571" w:rsidRDefault="003502E2" w:rsidP="00803B40">
            <w:pPr>
              <w:rPr>
                <w:rFonts w:asciiTheme="majorHAnsi" w:hAnsiTheme="majorHAnsi"/>
                <w:b/>
                <w:color w:val="007EA1"/>
              </w:rPr>
            </w:pPr>
            <w:r w:rsidRPr="007B3571">
              <w:rPr>
                <w:rFonts w:asciiTheme="majorHAnsi" w:hAnsiTheme="majorHAnsi"/>
                <w:b/>
                <w:color w:val="007EA1"/>
              </w:rPr>
              <w:t xml:space="preserve">Conseil de composante / </w:t>
            </w:r>
            <w:r w:rsidR="00166C80" w:rsidRPr="007B3571">
              <w:rPr>
                <w:rFonts w:asciiTheme="majorHAnsi" w:hAnsiTheme="majorHAnsi"/>
                <w:b/>
                <w:color w:val="007EA1"/>
              </w:rPr>
              <w:t>COSP (ou autre comité de gestion) de composante :</w:t>
            </w:r>
          </w:p>
          <w:p w14:paraId="1BCF0E91" w14:textId="77777777" w:rsidR="00166C80" w:rsidRPr="007B3571" w:rsidRDefault="00166C80" w:rsidP="00166C80">
            <w:pPr>
              <w:jc w:val="both"/>
              <w:rPr>
                <w:rFonts w:asciiTheme="majorHAnsi" w:hAnsiTheme="majorHAnsi"/>
                <w:b/>
                <w:color w:val="007EA1"/>
              </w:rPr>
            </w:pPr>
          </w:p>
        </w:tc>
        <w:tc>
          <w:tcPr>
            <w:tcW w:w="5510" w:type="dxa"/>
          </w:tcPr>
          <w:p w14:paraId="716E948F" w14:textId="77777777" w:rsidR="00166C80" w:rsidRDefault="003062CC" w:rsidP="003062CC">
            <w:pPr>
              <w:pStyle w:val="Paragraphedeliste"/>
              <w:ind w:left="0"/>
              <w:rPr>
                <w:rFonts w:asciiTheme="minorHAnsi" w:hAnsiTheme="minorHAnsi" w:cstheme="minorHAnsi"/>
              </w:rPr>
            </w:pPr>
            <w:r w:rsidRPr="003062CC">
              <w:rPr>
                <w:rFonts w:asciiTheme="majorHAnsi" w:hAnsiTheme="majorHAnsi" w:cstheme="majorHAnsi"/>
              </w:rPr>
              <w:t>Le COSP est l’instance de dialogue, de réflexion et d’évaluation de la politique de formation en lien avec la recherche de la composante.</w:t>
            </w:r>
          </w:p>
        </w:tc>
      </w:tr>
      <w:tr w:rsidR="00166C80" w14:paraId="0CF88B3E" w14:textId="77777777" w:rsidTr="0012359C">
        <w:tc>
          <w:tcPr>
            <w:tcW w:w="2830" w:type="dxa"/>
          </w:tcPr>
          <w:p w14:paraId="2F80B0A0" w14:textId="77777777" w:rsidR="00166C80" w:rsidRPr="007B3571" w:rsidRDefault="003502E2" w:rsidP="007B3571">
            <w:pPr>
              <w:rPr>
                <w:rFonts w:asciiTheme="majorHAnsi" w:hAnsiTheme="majorHAnsi"/>
                <w:b/>
                <w:color w:val="007EA1"/>
              </w:rPr>
            </w:pPr>
            <w:r w:rsidRPr="007B3571">
              <w:rPr>
                <w:rFonts w:asciiTheme="majorHAnsi" w:hAnsiTheme="majorHAnsi"/>
                <w:b/>
                <w:color w:val="007EA1"/>
              </w:rPr>
              <w:t>COSUP DE</w:t>
            </w:r>
          </w:p>
        </w:tc>
        <w:tc>
          <w:tcPr>
            <w:tcW w:w="5510" w:type="dxa"/>
          </w:tcPr>
          <w:p w14:paraId="7704C4A3" w14:textId="77777777" w:rsidR="00166C80" w:rsidRDefault="003502E2" w:rsidP="003502E2">
            <w:pPr>
              <w:pStyle w:val="Paragraphedeliste"/>
              <w:ind w:left="0"/>
              <w:rPr>
                <w:rFonts w:asciiTheme="minorHAnsi" w:hAnsiTheme="minorHAnsi" w:cstheme="minorHAnsi"/>
              </w:rPr>
            </w:pPr>
            <w:r w:rsidRPr="003502E2">
              <w:rPr>
                <w:rFonts w:asciiTheme="majorHAnsi" w:hAnsiTheme="majorHAnsi" w:cstheme="majorHAnsi"/>
              </w:rPr>
              <w:t>Le Comité support de diplôme d’établissement est le comité qui analyse et émet un avis sur les projets de création, modification et renouvellement de diplômes d’établissement.</w:t>
            </w:r>
          </w:p>
        </w:tc>
      </w:tr>
      <w:tr w:rsidR="00166C80" w14:paraId="025EA891" w14:textId="77777777" w:rsidTr="0012359C">
        <w:tc>
          <w:tcPr>
            <w:tcW w:w="2830" w:type="dxa"/>
          </w:tcPr>
          <w:p w14:paraId="36027DE6" w14:textId="77777777" w:rsidR="00166C80" w:rsidRPr="007B3571" w:rsidRDefault="00166C80" w:rsidP="007B3571">
            <w:pPr>
              <w:rPr>
                <w:rFonts w:asciiTheme="majorHAnsi" w:hAnsiTheme="majorHAnsi"/>
                <w:b/>
                <w:color w:val="007EA1"/>
              </w:rPr>
            </w:pPr>
            <w:r w:rsidRPr="007B3571">
              <w:rPr>
                <w:rFonts w:asciiTheme="majorHAnsi" w:hAnsiTheme="majorHAnsi"/>
                <w:b/>
                <w:color w:val="007EA1"/>
              </w:rPr>
              <w:t>CA</w:t>
            </w:r>
            <w:r w:rsidR="003502E2" w:rsidRPr="007B3571">
              <w:rPr>
                <w:rFonts w:asciiTheme="majorHAnsi" w:hAnsiTheme="majorHAnsi"/>
                <w:b/>
                <w:color w:val="007EA1"/>
              </w:rPr>
              <w:t>c</w:t>
            </w:r>
          </w:p>
        </w:tc>
        <w:tc>
          <w:tcPr>
            <w:tcW w:w="5510" w:type="dxa"/>
          </w:tcPr>
          <w:p w14:paraId="18A4B91F" w14:textId="77777777" w:rsidR="00166C80" w:rsidRPr="009F2133" w:rsidRDefault="00C57F18" w:rsidP="00C57F18">
            <w:pPr>
              <w:pStyle w:val="Paragraphedeliste"/>
              <w:ind w:left="0"/>
              <w:rPr>
                <w:rFonts w:asciiTheme="majorHAnsi" w:hAnsiTheme="majorHAnsi" w:cstheme="majorHAnsi"/>
              </w:rPr>
            </w:pPr>
            <w:r w:rsidRPr="00C57F18">
              <w:rPr>
                <w:rFonts w:asciiTheme="majorHAnsi" w:hAnsiTheme="majorHAnsi" w:cstheme="majorHAnsi"/>
              </w:rPr>
              <w:t>La Conseil Académique délibère sur l’ensemble des sujets relevant de ses attributions pour garantir au mieux la cohérence entre la recherche et la formation au sein d’Université Côte d’Azur</w:t>
            </w:r>
            <w:r>
              <w:rPr>
                <w:rFonts w:asciiTheme="majorHAnsi" w:hAnsiTheme="majorHAnsi" w:cstheme="majorHAnsi"/>
              </w:rPr>
              <w:t>.</w:t>
            </w:r>
          </w:p>
        </w:tc>
      </w:tr>
      <w:tr w:rsidR="003502E2" w14:paraId="0C40E7E1" w14:textId="77777777" w:rsidTr="0012359C">
        <w:tc>
          <w:tcPr>
            <w:tcW w:w="2830" w:type="dxa"/>
          </w:tcPr>
          <w:p w14:paraId="04756F0A" w14:textId="77777777" w:rsidR="003502E2" w:rsidRPr="007B3571" w:rsidRDefault="003502E2" w:rsidP="007B3571">
            <w:pPr>
              <w:rPr>
                <w:rFonts w:asciiTheme="majorHAnsi" w:hAnsiTheme="majorHAnsi"/>
                <w:b/>
                <w:color w:val="007EA1"/>
              </w:rPr>
            </w:pPr>
            <w:r w:rsidRPr="007B3571">
              <w:rPr>
                <w:rFonts w:asciiTheme="majorHAnsi" w:hAnsiTheme="majorHAnsi"/>
                <w:b/>
                <w:color w:val="007EA1"/>
              </w:rPr>
              <w:t>CA</w:t>
            </w:r>
          </w:p>
        </w:tc>
        <w:tc>
          <w:tcPr>
            <w:tcW w:w="5510" w:type="dxa"/>
          </w:tcPr>
          <w:p w14:paraId="28317421" w14:textId="77777777" w:rsidR="003502E2" w:rsidRPr="009F2133" w:rsidRDefault="009F2133" w:rsidP="009F2133">
            <w:pPr>
              <w:pStyle w:val="Paragraphedeliste"/>
              <w:ind w:left="0"/>
              <w:rPr>
                <w:rFonts w:asciiTheme="majorHAnsi" w:hAnsiTheme="majorHAnsi" w:cstheme="majorHAnsi"/>
              </w:rPr>
            </w:pPr>
            <w:r w:rsidRPr="009F2133">
              <w:rPr>
                <w:rFonts w:asciiTheme="majorHAnsi" w:hAnsiTheme="majorHAnsi" w:cstheme="majorHAnsi"/>
              </w:rPr>
              <w:t>Le conseil d’administration détermine la politique générale d’Université Côte d’Azur et fixe sa stratégie.</w:t>
            </w:r>
          </w:p>
        </w:tc>
      </w:tr>
    </w:tbl>
    <w:p w14:paraId="310C5B6C" w14:textId="77777777" w:rsidR="00E03CCD" w:rsidRPr="00164445" w:rsidRDefault="00E03CCD" w:rsidP="00C5204D">
      <w:pPr>
        <w:jc w:val="both"/>
        <w:rPr>
          <w:rFonts w:asciiTheme="majorHAnsi" w:hAnsiTheme="majorHAnsi" w:cstheme="majorHAnsi"/>
          <w:i/>
        </w:rPr>
      </w:pPr>
    </w:p>
    <w:sectPr w:rsidR="00E03CCD" w:rsidRPr="00164445" w:rsidSect="00FB4A5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6CED7" w14:textId="77777777" w:rsidR="001F2C15" w:rsidRDefault="001F2C15" w:rsidP="00F86402">
      <w:pPr>
        <w:spacing w:after="0" w:line="240" w:lineRule="auto"/>
      </w:pPr>
      <w:r>
        <w:separator/>
      </w:r>
    </w:p>
  </w:endnote>
  <w:endnote w:type="continuationSeparator" w:id="0">
    <w:p w14:paraId="6E058646" w14:textId="77777777" w:rsidR="001F2C15" w:rsidRDefault="001F2C15" w:rsidP="00F86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ex New Book">
    <w:altName w:val="Tahoma"/>
    <w:panose1 w:val="00000000000000000000"/>
    <w:charset w:val="00"/>
    <w:family w:val="modern"/>
    <w:notTrueType/>
    <w:pitch w:val="variable"/>
    <w:sig w:usb0="A00000FF" w:usb1="5001606B" w:usb2="00000010" w:usb3="00000000" w:csb0="000001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171772"/>
      <w:docPartObj>
        <w:docPartGallery w:val="Page Numbers (Bottom of Page)"/>
        <w:docPartUnique/>
      </w:docPartObj>
    </w:sdtPr>
    <w:sdtEndPr/>
    <w:sdtContent>
      <w:p w14:paraId="79C86522" w14:textId="789ADDA3" w:rsidR="00AF6A57" w:rsidRDefault="00AF6A57">
        <w:pPr>
          <w:pStyle w:val="Pieddepage"/>
          <w:jc w:val="right"/>
        </w:pPr>
        <w:r>
          <w:fldChar w:fldCharType="begin"/>
        </w:r>
        <w:r>
          <w:instrText>PAGE   \* MERGEFORMAT</w:instrText>
        </w:r>
        <w:r>
          <w:fldChar w:fldCharType="separate"/>
        </w:r>
        <w:r w:rsidR="006F2BB0">
          <w:rPr>
            <w:noProof/>
          </w:rPr>
          <w:t>1</w:t>
        </w:r>
        <w:r>
          <w:fldChar w:fldCharType="end"/>
        </w:r>
      </w:p>
    </w:sdtContent>
  </w:sdt>
  <w:p w14:paraId="17DCB4CD" w14:textId="77777777" w:rsidR="00AF6A57" w:rsidRDefault="00AF6A5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BD65A" w14:textId="77777777" w:rsidR="001F2C15" w:rsidRDefault="001F2C15" w:rsidP="00F86402">
      <w:pPr>
        <w:spacing w:after="0" w:line="240" w:lineRule="auto"/>
      </w:pPr>
      <w:r>
        <w:separator/>
      </w:r>
    </w:p>
  </w:footnote>
  <w:footnote w:type="continuationSeparator" w:id="0">
    <w:p w14:paraId="33D13803" w14:textId="77777777" w:rsidR="001F2C15" w:rsidRDefault="001F2C15" w:rsidP="00F864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CB7FF" w14:textId="77777777" w:rsidR="00AF6A57" w:rsidRDefault="00AF6A57">
    <w:pPr>
      <w:pStyle w:val="En-tte"/>
    </w:pPr>
    <w:r w:rsidRPr="00465488">
      <w:rPr>
        <w:rFonts w:ascii="Apex New Book" w:hAnsi="Apex New Book"/>
        <w:noProof/>
        <w:lang w:eastAsia="fr-FR"/>
      </w:rPr>
      <w:drawing>
        <wp:inline distT="0" distB="0" distL="0" distR="0" wp14:anchorId="5DF826FD" wp14:editId="13FC94D3">
          <wp:extent cx="5759450" cy="555380"/>
          <wp:effectExtent l="0" t="0" r="0" b="0"/>
          <wp:docPr id="454" name="Imag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55380"/>
                  </a:xfrm>
                  <a:prstGeom prst="rect">
                    <a:avLst/>
                  </a:prstGeom>
                  <a:noFill/>
                  <a:ln>
                    <a:noFill/>
                  </a:ln>
                </pic:spPr>
              </pic:pic>
            </a:graphicData>
          </a:graphic>
        </wp:inline>
      </w:drawing>
    </w:r>
  </w:p>
  <w:p w14:paraId="35FB9152" w14:textId="77777777" w:rsidR="00AF6A57" w:rsidRDefault="00AF6A57">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D4E"/>
    <w:multiLevelType w:val="hybridMultilevel"/>
    <w:tmpl w:val="C87855CA"/>
    <w:lvl w:ilvl="0" w:tplc="883CDB80">
      <w:start w:val="1"/>
      <w:numFmt w:val="bullet"/>
      <w:lvlText w:val=""/>
      <w:lvlJc w:val="left"/>
      <w:pPr>
        <w:ind w:left="720" w:hanging="360"/>
      </w:pPr>
      <w:rPr>
        <w:rFonts w:ascii="Wingdings" w:hAnsi="Wingdings" w:hint="default"/>
        <w:u w:color="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092ABA"/>
    <w:multiLevelType w:val="hybridMultilevel"/>
    <w:tmpl w:val="31EA3912"/>
    <w:lvl w:ilvl="0" w:tplc="F50C65D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994BD2"/>
    <w:multiLevelType w:val="hybridMultilevel"/>
    <w:tmpl w:val="CEDAF85A"/>
    <w:lvl w:ilvl="0" w:tplc="040C0017">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 w15:restartNumberingAfterBreak="0">
    <w:nsid w:val="0E8B0C79"/>
    <w:multiLevelType w:val="multilevel"/>
    <w:tmpl w:val="7556F6A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E04490"/>
    <w:multiLevelType w:val="hybridMultilevel"/>
    <w:tmpl w:val="443E7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1529CC"/>
    <w:multiLevelType w:val="multilevel"/>
    <w:tmpl w:val="79E01EBA"/>
    <w:lvl w:ilvl="0">
      <w:start w:val="4"/>
      <w:numFmt w:val="decimal"/>
      <w:lvlText w:val="%1."/>
      <w:lvlJc w:val="left"/>
      <w:pPr>
        <w:ind w:left="390" w:hanging="39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6" w15:restartNumberingAfterBreak="0">
    <w:nsid w:val="1E961C8C"/>
    <w:multiLevelType w:val="multilevel"/>
    <w:tmpl w:val="C6566206"/>
    <w:lvl w:ilvl="0">
      <w:start w:val="4"/>
      <w:numFmt w:val="decimal"/>
      <w:lvlText w:val="%1."/>
      <w:lvlJc w:val="left"/>
      <w:pPr>
        <w:ind w:left="390" w:hanging="39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1EB54F78"/>
    <w:multiLevelType w:val="multilevel"/>
    <w:tmpl w:val="ECD6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13740F"/>
    <w:multiLevelType w:val="hybridMultilevel"/>
    <w:tmpl w:val="50DA254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9D5053B"/>
    <w:multiLevelType w:val="hybridMultilevel"/>
    <w:tmpl w:val="B4B64A72"/>
    <w:lvl w:ilvl="0" w:tplc="F50C65D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EA65ED"/>
    <w:multiLevelType w:val="hybridMultilevel"/>
    <w:tmpl w:val="63A41AEE"/>
    <w:lvl w:ilvl="0" w:tplc="5A340078">
      <w:start w:val="1"/>
      <w:numFmt w:val="decimal"/>
      <w:lvlText w:val="%1."/>
      <w:lvlJc w:val="left"/>
      <w:pPr>
        <w:ind w:left="1068" w:hanging="360"/>
      </w:pPr>
      <w:rPr>
        <w:rFonts w:ascii="Calibri Light" w:hAnsi="Calibri Light" w:cs="Times New Roman"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3702029B"/>
    <w:multiLevelType w:val="hybridMultilevel"/>
    <w:tmpl w:val="4266AB0C"/>
    <w:lvl w:ilvl="0" w:tplc="883CDB80">
      <w:start w:val="1"/>
      <w:numFmt w:val="bullet"/>
      <w:lvlText w:val=""/>
      <w:lvlJc w:val="left"/>
      <w:pPr>
        <w:ind w:left="934" w:hanging="360"/>
      </w:pPr>
      <w:rPr>
        <w:rFonts w:ascii="Wingdings" w:hAnsi="Wingdings" w:hint="default"/>
        <w:u w:color="000000" w:themeColor="text1"/>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12" w15:restartNumberingAfterBreak="0">
    <w:nsid w:val="3EAB75B2"/>
    <w:multiLevelType w:val="multilevel"/>
    <w:tmpl w:val="FD38063E"/>
    <w:lvl w:ilvl="0">
      <w:start w:val="3"/>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13" w15:restartNumberingAfterBreak="0">
    <w:nsid w:val="432760CE"/>
    <w:multiLevelType w:val="hybridMultilevel"/>
    <w:tmpl w:val="18469D2C"/>
    <w:lvl w:ilvl="0" w:tplc="F50C65D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D40FFF"/>
    <w:multiLevelType w:val="multilevel"/>
    <w:tmpl w:val="AD4CE5B0"/>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6CA7EF6"/>
    <w:multiLevelType w:val="hybridMultilevel"/>
    <w:tmpl w:val="CD20BF24"/>
    <w:lvl w:ilvl="0" w:tplc="F50C65D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F37B81"/>
    <w:multiLevelType w:val="hybridMultilevel"/>
    <w:tmpl w:val="94C4CE22"/>
    <w:lvl w:ilvl="0" w:tplc="66E0040C">
      <w:start w:val="1"/>
      <w:numFmt w:val="decimal"/>
      <w:lvlText w:val="%1."/>
      <w:lvlJc w:val="left"/>
      <w:pPr>
        <w:ind w:left="720" w:hanging="360"/>
      </w:pPr>
      <w:rPr>
        <w:rFonts w:hint="default"/>
        <w:color w:val="E7E6E6" w:themeColor="background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459232D"/>
    <w:multiLevelType w:val="hybridMultilevel"/>
    <w:tmpl w:val="ADBA5900"/>
    <w:lvl w:ilvl="0" w:tplc="D50A8BFA">
      <w:start w:val="1"/>
      <w:numFmt w:val="decimal"/>
      <w:lvlText w:val="%1."/>
      <w:lvlJc w:val="left"/>
      <w:pPr>
        <w:ind w:left="1080" w:hanging="360"/>
      </w:pPr>
      <w:rPr>
        <w:rFonts w:hint="default"/>
        <w:color w:val="808080" w:themeColor="background1" w:themeShade="80"/>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58B14EF4"/>
    <w:multiLevelType w:val="hybridMultilevel"/>
    <w:tmpl w:val="0436DFF4"/>
    <w:lvl w:ilvl="0" w:tplc="428C7432">
      <w:start w:val="1"/>
      <w:numFmt w:val="decimal"/>
      <w:lvlText w:val="%1."/>
      <w:lvlJc w:val="left"/>
      <w:pPr>
        <w:ind w:left="720" w:hanging="360"/>
      </w:pPr>
      <w:rPr>
        <w:rFonts w:ascii="Calibri Light" w:hAnsi="Calibri Light" w:cs="Times New Roman"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ADD0A68"/>
    <w:multiLevelType w:val="hybridMultilevel"/>
    <w:tmpl w:val="72E2B3C8"/>
    <w:lvl w:ilvl="0" w:tplc="B4269A0E">
      <w:start w:val="1"/>
      <w:numFmt w:val="decimal"/>
      <w:lvlText w:val="%1."/>
      <w:lvlJc w:val="left"/>
      <w:pPr>
        <w:ind w:left="574" w:hanging="360"/>
      </w:pPr>
      <w:rPr>
        <w:rFonts w:hint="default"/>
        <w:i w:val="0"/>
        <w:color w:val="auto"/>
      </w:rPr>
    </w:lvl>
    <w:lvl w:ilvl="1" w:tplc="040C0019">
      <w:start w:val="1"/>
      <w:numFmt w:val="lowerLetter"/>
      <w:lvlText w:val="%2."/>
      <w:lvlJc w:val="left"/>
      <w:pPr>
        <w:ind w:left="1294" w:hanging="360"/>
      </w:pPr>
    </w:lvl>
    <w:lvl w:ilvl="2" w:tplc="040C001B">
      <w:start w:val="1"/>
      <w:numFmt w:val="lowerRoman"/>
      <w:lvlText w:val="%3."/>
      <w:lvlJc w:val="right"/>
      <w:pPr>
        <w:ind w:left="2014" w:hanging="180"/>
      </w:pPr>
    </w:lvl>
    <w:lvl w:ilvl="3" w:tplc="040C000F">
      <w:start w:val="1"/>
      <w:numFmt w:val="decimal"/>
      <w:lvlText w:val="%4."/>
      <w:lvlJc w:val="left"/>
      <w:pPr>
        <w:ind w:left="2734" w:hanging="360"/>
      </w:pPr>
    </w:lvl>
    <w:lvl w:ilvl="4" w:tplc="040C0019" w:tentative="1">
      <w:start w:val="1"/>
      <w:numFmt w:val="lowerLetter"/>
      <w:lvlText w:val="%5."/>
      <w:lvlJc w:val="left"/>
      <w:pPr>
        <w:ind w:left="3454" w:hanging="360"/>
      </w:pPr>
    </w:lvl>
    <w:lvl w:ilvl="5" w:tplc="040C001B" w:tentative="1">
      <w:start w:val="1"/>
      <w:numFmt w:val="lowerRoman"/>
      <w:lvlText w:val="%6."/>
      <w:lvlJc w:val="right"/>
      <w:pPr>
        <w:ind w:left="4174" w:hanging="180"/>
      </w:pPr>
    </w:lvl>
    <w:lvl w:ilvl="6" w:tplc="040C000F" w:tentative="1">
      <w:start w:val="1"/>
      <w:numFmt w:val="decimal"/>
      <w:lvlText w:val="%7."/>
      <w:lvlJc w:val="left"/>
      <w:pPr>
        <w:ind w:left="4894" w:hanging="360"/>
      </w:pPr>
    </w:lvl>
    <w:lvl w:ilvl="7" w:tplc="040C0019" w:tentative="1">
      <w:start w:val="1"/>
      <w:numFmt w:val="lowerLetter"/>
      <w:lvlText w:val="%8."/>
      <w:lvlJc w:val="left"/>
      <w:pPr>
        <w:ind w:left="5614" w:hanging="360"/>
      </w:pPr>
    </w:lvl>
    <w:lvl w:ilvl="8" w:tplc="040C001B" w:tentative="1">
      <w:start w:val="1"/>
      <w:numFmt w:val="lowerRoman"/>
      <w:lvlText w:val="%9."/>
      <w:lvlJc w:val="right"/>
      <w:pPr>
        <w:ind w:left="6334" w:hanging="180"/>
      </w:pPr>
    </w:lvl>
  </w:abstractNum>
  <w:abstractNum w:abstractNumId="20" w15:restartNumberingAfterBreak="0">
    <w:nsid w:val="5BF46124"/>
    <w:multiLevelType w:val="multilevel"/>
    <w:tmpl w:val="EE7253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D500AC"/>
    <w:multiLevelType w:val="hybridMultilevel"/>
    <w:tmpl w:val="29DA1C88"/>
    <w:lvl w:ilvl="0" w:tplc="A260EB86">
      <w:start w:val="2"/>
      <w:numFmt w:val="bullet"/>
      <w:lvlText w:val=""/>
      <w:lvlJc w:val="left"/>
      <w:pPr>
        <w:ind w:left="720" w:hanging="360"/>
      </w:pPr>
      <w:rPr>
        <w:rFonts w:ascii="Wingdings" w:eastAsia="Times New Roman"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913137"/>
    <w:multiLevelType w:val="hybridMultilevel"/>
    <w:tmpl w:val="0B5291CE"/>
    <w:lvl w:ilvl="0" w:tplc="40625FFC">
      <w:start w:val="1"/>
      <w:numFmt w:val="decimal"/>
      <w:lvlText w:val="%1."/>
      <w:lvlJc w:val="left"/>
      <w:pPr>
        <w:ind w:left="574" w:hanging="360"/>
      </w:pPr>
      <w:rPr>
        <w:rFonts w:hint="default"/>
        <w:color w:val="auto"/>
      </w:rPr>
    </w:lvl>
    <w:lvl w:ilvl="1" w:tplc="040C0019">
      <w:start w:val="1"/>
      <w:numFmt w:val="lowerLetter"/>
      <w:lvlText w:val="%2."/>
      <w:lvlJc w:val="left"/>
      <w:pPr>
        <w:ind w:left="1294" w:hanging="360"/>
      </w:pPr>
    </w:lvl>
    <w:lvl w:ilvl="2" w:tplc="C8A05EE8">
      <w:start w:val="1"/>
      <w:numFmt w:val="bullet"/>
      <w:lvlText w:val=""/>
      <w:lvlJc w:val="left"/>
      <w:pPr>
        <w:ind w:left="2014" w:hanging="180"/>
      </w:pPr>
      <w:rPr>
        <w:rFonts w:ascii="Wingdings" w:hAnsi="Wingdings" w:hint="default"/>
      </w:rPr>
    </w:lvl>
    <w:lvl w:ilvl="3" w:tplc="1D9C3618">
      <w:start w:val="1"/>
      <w:numFmt w:val="decimal"/>
      <w:lvlText w:val="%4."/>
      <w:lvlJc w:val="left"/>
      <w:pPr>
        <w:ind w:left="2734" w:hanging="360"/>
      </w:pPr>
      <w:rPr>
        <w:color w:val="000000" w:themeColor="text1"/>
      </w:rPr>
    </w:lvl>
    <w:lvl w:ilvl="4" w:tplc="3A7C355C">
      <w:numFmt w:val="bullet"/>
      <w:lvlText w:val=""/>
      <w:lvlJc w:val="left"/>
      <w:pPr>
        <w:ind w:left="3454" w:hanging="360"/>
      </w:pPr>
      <w:rPr>
        <w:rFonts w:ascii="Wingdings" w:eastAsia="Times New Roman" w:hAnsi="Wingdings" w:cstheme="minorHAnsi" w:hint="default"/>
      </w:rPr>
    </w:lvl>
    <w:lvl w:ilvl="5" w:tplc="040C001B" w:tentative="1">
      <w:start w:val="1"/>
      <w:numFmt w:val="lowerRoman"/>
      <w:lvlText w:val="%6."/>
      <w:lvlJc w:val="right"/>
      <w:pPr>
        <w:ind w:left="4174" w:hanging="180"/>
      </w:pPr>
    </w:lvl>
    <w:lvl w:ilvl="6" w:tplc="040C000F" w:tentative="1">
      <w:start w:val="1"/>
      <w:numFmt w:val="decimal"/>
      <w:lvlText w:val="%7."/>
      <w:lvlJc w:val="left"/>
      <w:pPr>
        <w:ind w:left="4894" w:hanging="360"/>
      </w:pPr>
    </w:lvl>
    <w:lvl w:ilvl="7" w:tplc="040C0019" w:tentative="1">
      <w:start w:val="1"/>
      <w:numFmt w:val="lowerLetter"/>
      <w:lvlText w:val="%8."/>
      <w:lvlJc w:val="left"/>
      <w:pPr>
        <w:ind w:left="5614" w:hanging="360"/>
      </w:pPr>
    </w:lvl>
    <w:lvl w:ilvl="8" w:tplc="040C001B" w:tentative="1">
      <w:start w:val="1"/>
      <w:numFmt w:val="lowerRoman"/>
      <w:lvlText w:val="%9."/>
      <w:lvlJc w:val="right"/>
      <w:pPr>
        <w:ind w:left="6334" w:hanging="180"/>
      </w:pPr>
    </w:lvl>
  </w:abstractNum>
  <w:abstractNum w:abstractNumId="23" w15:restartNumberingAfterBreak="0">
    <w:nsid w:val="71646654"/>
    <w:multiLevelType w:val="multilevel"/>
    <w:tmpl w:val="F750524E"/>
    <w:lvl w:ilvl="0">
      <w:start w:val="4"/>
      <w:numFmt w:val="decimal"/>
      <w:lvlText w:val="%1."/>
      <w:lvlJc w:val="left"/>
      <w:pPr>
        <w:ind w:left="390" w:hanging="390"/>
      </w:pPr>
      <w:rPr>
        <w:rFonts w:hint="default"/>
      </w:rPr>
    </w:lvl>
    <w:lvl w:ilvl="1">
      <w:start w:val="1"/>
      <w:numFmt w:val="decimal"/>
      <w:lvlText w:val="%1.%2."/>
      <w:lvlJc w:val="left"/>
      <w:pPr>
        <w:ind w:left="1818" w:hanging="72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374" w:hanging="108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930" w:hanging="144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486" w:hanging="1800"/>
      </w:pPr>
      <w:rPr>
        <w:rFonts w:hint="default"/>
      </w:rPr>
    </w:lvl>
    <w:lvl w:ilvl="8">
      <w:start w:val="1"/>
      <w:numFmt w:val="decimal"/>
      <w:lvlText w:val="%1.%2.%3.%4.%5.%6.%7.%8.%9."/>
      <w:lvlJc w:val="left"/>
      <w:pPr>
        <w:ind w:left="10584" w:hanging="1800"/>
      </w:pPr>
      <w:rPr>
        <w:rFonts w:hint="default"/>
      </w:rPr>
    </w:lvl>
  </w:abstractNum>
  <w:abstractNum w:abstractNumId="24" w15:restartNumberingAfterBreak="0">
    <w:nsid w:val="719E116B"/>
    <w:multiLevelType w:val="multilevel"/>
    <w:tmpl w:val="DA9C1DA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5E22CD4"/>
    <w:multiLevelType w:val="hybridMultilevel"/>
    <w:tmpl w:val="7CFC5428"/>
    <w:lvl w:ilvl="0" w:tplc="F50C65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313927"/>
    <w:multiLevelType w:val="multilevel"/>
    <w:tmpl w:val="BDB8DFD2"/>
    <w:lvl w:ilvl="0">
      <w:start w:val="4"/>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7" w15:restartNumberingAfterBreak="0">
    <w:nsid w:val="7E5C74B1"/>
    <w:multiLevelType w:val="multilevel"/>
    <w:tmpl w:val="FD2E6D70"/>
    <w:lvl w:ilvl="0">
      <w:start w:val="4"/>
      <w:numFmt w:val="decimal"/>
      <w:lvlText w:val="%1."/>
      <w:lvlJc w:val="left"/>
      <w:pPr>
        <w:ind w:left="1098" w:hanging="390"/>
      </w:pPr>
      <w:rPr>
        <w:rFonts w:hint="default"/>
      </w:rPr>
    </w:lvl>
    <w:lvl w:ilvl="1">
      <w:start w:val="1"/>
      <w:numFmt w:val="decimal"/>
      <w:lvlText w:val="%1.%2."/>
      <w:lvlJc w:val="left"/>
      <w:pPr>
        <w:ind w:left="3228" w:hanging="720"/>
      </w:pPr>
      <w:rPr>
        <w:rFonts w:hint="default"/>
      </w:rPr>
    </w:lvl>
    <w:lvl w:ilvl="2">
      <w:start w:val="1"/>
      <w:numFmt w:val="decimal"/>
      <w:lvlText w:val="%1.%2.%3."/>
      <w:lvlJc w:val="left"/>
      <w:pPr>
        <w:ind w:left="5028" w:hanging="720"/>
      </w:pPr>
      <w:rPr>
        <w:rFonts w:hint="default"/>
      </w:rPr>
    </w:lvl>
    <w:lvl w:ilvl="3">
      <w:start w:val="1"/>
      <w:numFmt w:val="decimal"/>
      <w:lvlText w:val="%1.%2.%3.%4."/>
      <w:lvlJc w:val="left"/>
      <w:pPr>
        <w:ind w:left="7188" w:hanging="1080"/>
      </w:pPr>
      <w:rPr>
        <w:rFonts w:hint="default"/>
      </w:rPr>
    </w:lvl>
    <w:lvl w:ilvl="4">
      <w:start w:val="1"/>
      <w:numFmt w:val="decimal"/>
      <w:lvlText w:val="%1.%2.%3.%4.%5."/>
      <w:lvlJc w:val="left"/>
      <w:pPr>
        <w:ind w:left="8988" w:hanging="1080"/>
      </w:pPr>
      <w:rPr>
        <w:rFonts w:hint="default"/>
      </w:rPr>
    </w:lvl>
    <w:lvl w:ilvl="5">
      <w:start w:val="1"/>
      <w:numFmt w:val="decimal"/>
      <w:lvlText w:val="%1.%2.%3.%4.%5.%6."/>
      <w:lvlJc w:val="left"/>
      <w:pPr>
        <w:ind w:left="11148" w:hanging="1440"/>
      </w:pPr>
      <w:rPr>
        <w:rFonts w:hint="default"/>
      </w:rPr>
    </w:lvl>
    <w:lvl w:ilvl="6">
      <w:start w:val="1"/>
      <w:numFmt w:val="decimal"/>
      <w:lvlText w:val="%1.%2.%3.%4.%5.%6.%7."/>
      <w:lvlJc w:val="left"/>
      <w:pPr>
        <w:ind w:left="12948" w:hanging="1440"/>
      </w:pPr>
      <w:rPr>
        <w:rFonts w:hint="default"/>
      </w:rPr>
    </w:lvl>
    <w:lvl w:ilvl="7">
      <w:start w:val="1"/>
      <w:numFmt w:val="decimal"/>
      <w:lvlText w:val="%1.%2.%3.%4.%5.%6.%7.%8."/>
      <w:lvlJc w:val="left"/>
      <w:pPr>
        <w:ind w:left="15108" w:hanging="1800"/>
      </w:pPr>
      <w:rPr>
        <w:rFonts w:hint="default"/>
      </w:rPr>
    </w:lvl>
    <w:lvl w:ilvl="8">
      <w:start w:val="1"/>
      <w:numFmt w:val="decimal"/>
      <w:lvlText w:val="%1.%2.%3.%4.%5.%6.%7.%8.%9."/>
      <w:lvlJc w:val="left"/>
      <w:pPr>
        <w:ind w:left="16908" w:hanging="1800"/>
      </w:pPr>
      <w:rPr>
        <w:rFonts w:hint="default"/>
      </w:rPr>
    </w:lvl>
  </w:abstractNum>
  <w:num w:numId="1">
    <w:abstractNumId w:val="25"/>
  </w:num>
  <w:num w:numId="2">
    <w:abstractNumId w:val="3"/>
  </w:num>
  <w:num w:numId="3">
    <w:abstractNumId w:val="19"/>
  </w:num>
  <w:num w:numId="4">
    <w:abstractNumId w:val="22"/>
  </w:num>
  <w:num w:numId="5">
    <w:abstractNumId w:val="11"/>
  </w:num>
  <w:num w:numId="6">
    <w:abstractNumId w:val="0"/>
  </w:num>
  <w:num w:numId="7">
    <w:abstractNumId w:val="24"/>
  </w:num>
  <w:num w:numId="8">
    <w:abstractNumId w:val="4"/>
  </w:num>
  <w:num w:numId="9">
    <w:abstractNumId w:val="15"/>
  </w:num>
  <w:num w:numId="10">
    <w:abstractNumId w:val="13"/>
  </w:num>
  <w:num w:numId="11">
    <w:abstractNumId w:val="8"/>
  </w:num>
  <w:num w:numId="12">
    <w:abstractNumId w:val="18"/>
  </w:num>
  <w:num w:numId="13">
    <w:abstractNumId w:val="10"/>
  </w:num>
  <w:num w:numId="14">
    <w:abstractNumId w:val="16"/>
  </w:num>
  <w:num w:numId="15">
    <w:abstractNumId w:val="17"/>
  </w:num>
  <w:num w:numId="16">
    <w:abstractNumId w:val="12"/>
  </w:num>
  <w:num w:numId="17">
    <w:abstractNumId w:val="7"/>
  </w:num>
  <w:num w:numId="18">
    <w:abstractNumId w:val="2"/>
  </w:num>
  <w:num w:numId="19">
    <w:abstractNumId w:val="9"/>
  </w:num>
  <w:num w:numId="20">
    <w:abstractNumId w:val="1"/>
  </w:num>
  <w:num w:numId="21">
    <w:abstractNumId w:val="21"/>
  </w:num>
  <w:num w:numId="22">
    <w:abstractNumId w:val="26"/>
  </w:num>
  <w:num w:numId="23">
    <w:abstractNumId w:val="6"/>
  </w:num>
  <w:num w:numId="24">
    <w:abstractNumId w:val="5"/>
  </w:num>
  <w:num w:numId="25">
    <w:abstractNumId w:val="27"/>
  </w:num>
  <w:num w:numId="26">
    <w:abstractNumId w:val="23"/>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02"/>
    <w:rsid w:val="00011046"/>
    <w:rsid w:val="000355CF"/>
    <w:rsid w:val="00055E02"/>
    <w:rsid w:val="000741AB"/>
    <w:rsid w:val="000A469A"/>
    <w:rsid w:val="000B415D"/>
    <w:rsid w:val="000B6525"/>
    <w:rsid w:val="00100B95"/>
    <w:rsid w:val="0012359C"/>
    <w:rsid w:val="00164445"/>
    <w:rsid w:val="00166C80"/>
    <w:rsid w:val="001706DA"/>
    <w:rsid w:val="001752FB"/>
    <w:rsid w:val="001D38BC"/>
    <w:rsid w:val="001E23D4"/>
    <w:rsid w:val="001F2C15"/>
    <w:rsid w:val="00204D65"/>
    <w:rsid w:val="00235937"/>
    <w:rsid w:val="0028755B"/>
    <w:rsid w:val="0029096D"/>
    <w:rsid w:val="002945D6"/>
    <w:rsid w:val="002B69F5"/>
    <w:rsid w:val="00301CFC"/>
    <w:rsid w:val="0030334D"/>
    <w:rsid w:val="003062CC"/>
    <w:rsid w:val="00336361"/>
    <w:rsid w:val="003502E2"/>
    <w:rsid w:val="00360648"/>
    <w:rsid w:val="00375480"/>
    <w:rsid w:val="00396B4A"/>
    <w:rsid w:val="003A6D1A"/>
    <w:rsid w:val="003B719B"/>
    <w:rsid w:val="00402F9E"/>
    <w:rsid w:val="004305A0"/>
    <w:rsid w:val="0043445D"/>
    <w:rsid w:val="00435F6C"/>
    <w:rsid w:val="00490E61"/>
    <w:rsid w:val="004916D1"/>
    <w:rsid w:val="004B21EB"/>
    <w:rsid w:val="004B4798"/>
    <w:rsid w:val="004B51E0"/>
    <w:rsid w:val="004D4F58"/>
    <w:rsid w:val="004F7FBD"/>
    <w:rsid w:val="00525708"/>
    <w:rsid w:val="005525B5"/>
    <w:rsid w:val="005A56AB"/>
    <w:rsid w:val="005B0CEF"/>
    <w:rsid w:val="005B4CE7"/>
    <w:rsid w:val="005D248A"/>
    <w:rsid w:val="0064698B"/>
    <w:rsid w:val="00651A64"/>
    <w:rsid w:val="0065533C"/>
    <w:rsid w:val="00657F77"/>
    <w:rsid w:val="00680BFB"/>
    <w:rsid w:val="00685720"/>
    <w:rsid w:val="006A6253"/>
    <w:rsid w:val="006E3937"/>
    <w:rsid w:val="006F2BB0"/>
    <w:rsid w:val="00701053"/>
    <w:rsid w:val="00705ECB"/>
    <w:rsid w:val="00706E96"/>
    <w:rsid w:val="0073586B"/>
    <w:rsid w:val="007364E1"/>
    <w:rsid w:val="00766EC9"/>
    <w:rsid w:val="0077269A"/>
    <w:rsid w:val="00782DB6"/>
    <w:rsid w:val="007A6894"/>
    <w:rsid w:val="007B3571"/>
    <w:rsid w:val="007C1C9F"/>
    <w:rsid w:val="007C2AA7"/>
    <w:rsid w:val="007C59DB"/>
    <w:rsid w:val="007D062C"/>
    <w:rsid w:val="007D6382"/>
    <w:rsid w:val="007F3FFA"/>
    <w:rsid w:val="008009D0"/>
    <w:rsid w:val="00803B40"/>
    <w:rsid w:val="00807D21"/>
    <w:rsid w:val="00814E08"/>
    <w:rsid w:val="008248CD"/>
    <w:rsid w:val="008265D5"/>
    <w:rsid w:val="00826AED"/>
    <w:rsid w:val="00832138"/>
    <w:rsid w:val="0084772C"/>
    <w:rsid w:val="00851D45"/>
    <w:rsid w:val="00877FF0"/>
    <w:rsid w:val="008A2400"/>
    <w:rsid w:val="008C24D2"/>
    <w:rsid w:val="008D0713"/>
    <w:rsid w:val="008D6BC4"/>
    <w:rsid w:val="0094010F"/>
    <w:rsid w:val="00945E07"/>
    <w:rsid w:val="00946991"/>
    <w:rsid w:val="009B5D8B"/>
    <w:rsid w:val="009C19ED"/>
    <w:rsid w:val="009F2133"/>
    <w:rsid w:val="009F3AC1"/>
    <w:rsid w:val="009F464E"/>
    <w:rsid w:val="00A077B5"/>
    <w:rsid w:val="00A34ED0"/>
    <w:rsid w:val="00A45175"/>
    <w:rsid w:val="00A50507"/>
    <w:rsid w:val="00A553E2"/>
    <w:rsid w:val="00A56220"/>
    <w:rsid w:val="00A6609C"/>
    <w:rsid w:val="00AA0050"/>
    <w:rsid w:val="00AD1E89"/>
    <w:rsid w:val="00AF6A57"/>
    <w:rsid w:val="00B06506"/>
    <w:rsid w:val="00B40E02"/>
    <w:rsid w:val="00B413E7"/>
    <w:rsid w:val="00B50CA8"/>
    <w:rsid w:val="00BB0CF6"/>
    <w:rsid w:val="00BB32F2"/>
    <w:rsid w:val="00BB3DA2"/>
    <w:rsid w:val="00C5204D"/>
    <w:rsid w:val="00C57F18"/>
    <w:rsid w:val="00C73691"/>
    <w:rsid w:val="00C83A10"/>
    <w:rsid w:val="00CB3118"/>
    <w:rsid w:val="00CD1EC2"/>
    <w:rsid w:val="00CD6B82"/>
    <w:rsid w:val="00CE7B92"/>
    <w:rsid w:val="00CF08B6"/>
    <w:rsid w:val="00D50408"/>
    <w:rsid w:val="00D7582B"/>
    <w:rsid w:val="00DC10BC"/>
    <w:rsid w:val="00DC2A4A"/>
    <w:rsid w:val="00DC330E"/>
    <w:rsid w:val="00E02D69"/>
    <w:rsid w:val="00E03CCD"/>
    <w:rsid w:val="00E22518"/>
    <w:rsid w:val="00E34547"/>
    <w:rsid w:val="00E37E2A"/>
    <w:rsid w:val="00E41192"/>
    <w:rsid w:val="00E86B1D"/>
    <w:rsid w:val="00EB5F4B"/>
    <w:rsid w:val="00EE67D1"/>
    <w:rsid w:val="00EF0277"/>
    <w:rsid w:val="00F3057B"/>
    <w:rsid w:val="00F309DB"/>
    <w:rsid w:val="00F86402"/>
    <w:rsid w:val="00F94D71"/>
    <w:rsid w:val="00FA69D3"/>
    <w:rsid w:val="00FB4A53"/>
    <w:rsid w:val="00FC198A"/>
    <w:rsid w:val="00FC1B69"/>
    <w:rsid w:val="00FD77E0"/>
    <w:rsid w:val="00FE09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69693"/>
  <w15:chartTrackingRefBased/>
  <w15:docId w15:val="{AF20958A-2C50-4330-8257-1CAFA415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4E1"/>
    <w:pPr>
      <w:spacing w:after="200" w:line="276" w:lineRule="auto"/>
    </w:pPr>
    <w:rPr>
      <w:rFonts w:ascii="Calibri" w:eastAsia="Calibri" w:hAnsi="Calibri" w:cs="Times New Roman"/>
    </w:rPr>
  </w:style>
  <w:style w:type="paragraph" w:styleId="Titre1">
    <w:name w:val="heading 1"/>
    <w:basedOn w:val="Normal"/>
    <w:next w:val="Normal"/>
    <w:link w:val="Titre1Car"/>
    <w:uiPriority w:val="9"/>
    <w:qFormat/>
    <w:rsid w:val="00B41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A553E2"/>
    <w:pPr>
      <w:keepNext/>
      <w:spacing w:before="240" w:after="60"/>
      <w:outlineLvl w:val="2"/>
    </w:pPr>
    <w:rPr>
      <w:rFonts w:ascii="Calibri Light" w:eastAsia="Times New Roman"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6402"/>
    <w:pPr>
      <w:tabs>
        <w:tab w:val="center" w:pos="4536"/>
        <w:tab w:val="right" w:pos="9072"/>
      </w:tabs>
      <w:spacing w:after="0" w:line="240" w:lineRule="auto"/>
    </w:pPr>
  </w:style>
  <w:style w:type="character" w:customStyle="1" w:styleId="En-tteCar">
    <w:name w:val="En-tête Car"/>
    <w:basedOn w:val="Policepardfaut"/>
    <w:link w:val="En-tte"/>
    <w:uiPriority w:val="99"/>
    <w:rsid w:val="00F86402"/>
  </w:style>
  <w:style w:type="paragraph" w:styleId="Pieddepage">
    <w:name w:val="footer"/>
    <w:basedOn w:val="Normal"/>
    <w:link w:val="PieddepageCar"/>
    <w:uiPriority w:val="99"/>
    <w:unhideWhenUsed/>
    <w:rsid w:val="00F864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6402"/>
  </w:style>
  <w:style w:type="paragraph" w:styleId="NormalWeb">
    <w:name w:val="Normal (Web)"/>
    <w:basedOn w:val="Normal"/>
    <w:uiPriority w:val="99"/>
    <w:unhideWhenUsed/>
    <w:rsid w:val="00F86402"/>
    <w:pPr>
      <w:spacing w:before="100" w:beforeAutospacing="1" w:after="100" w:afterAutospacing="1"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F86402"/>
    <w:pPr>
      <w:ind w:left="720"/>
      <w:contextualSpacing/>
    </w:pPr>
  </w:style>
  <w:style w:type="paragraph" w:styleId="TM3">
    <w:name w:val="toc 3"/>
    <w:basedOn w:val="Normal"/>
    <w:next w:val="Normal"/>
    <w:autoRedefine/>
    <w:uiPriority w:val="39"/>
    <w:unhideWhenUsed/>
    <w:rsid w:val="00F86402"/>
    <w:pPr>
      <w:spacing w:after="100"/>
      <w:ind w:left="440"/>
    </w:pPr>
  </w:style>
  <w:style w:type="character" w:styleId="Lienhypertexte">
    <w:name w:val="Hyperlink"/>
    <w:basedOn w:val="Policepardfaut"/>
    <w:uiPriority w:val="99"/>
    <w:unhideWhenUsed/>
    <w:rsid w:val="00F86402"/>
    <w:rPr>
      <w:color w:val="0563C1" w:themeColor="hyperlink"/>
      <w:u w:val="single"/>
    </w:rPr>
  </w:style>
  <w:style w:type="paragraph" w:customStyle="1" w:styleId="Remarqueecran">
    <w:name w:val="Remarque ecran"/>
    <w:basedOn w:val="Normal"/>
    <w:link w:val="RemarqueecranCar"/>
    <w:rsid w:val="00F86402"/>
    <w:pPr>
      <w:tabs>
        <w:tab w:val="left" w:pos="443"/>
      </w:tabs>
      <w:spacing w:before="80" w:after="0" w:line="240" w:lineRule="auto"/>
      <w:ind w:left="442" w:hanging="442"/>
    </w:pPr>
    <w:rPr>
      <w:rFonts w:ascii="Times New Roman" w:eastAsia="Times New Roman" w:hAnsi="Times New Roman"/>
      <w:i/>
      <w:iCs/>
      <w:noProof/>
      <w:sz w:val="20"/>
      <w:szCs w:val="20"/>
      <w:lang w:eastAsia="fr-FR"/>
    </w:rPr>
  </w:style>
  <w:style w:type="character" w:customStyle="1" w:styleId="RemarqueecranCar">
    <w:name w:val="Remarque ecran Car"/>
    <w:basedOn w:val="Policepardfaut"/>
    <w:link w:val="Remarqueecran"/>
    <w:rsid w:val="00F86402"/>
    <w:rPr>
      <w:rFonts w:ascii="Times New Roman" w:eastAsia="Times New Roman" w:hAnsi="Times New Roman" w:cs="Times New Roman"/>
      <w:i/>
      <w:iCs/>
      <w:noProof/>
      <w:sz w:val="20"/>
      <w:szCs w:val="20"/>
      <w:lang w:eastAsia="fr-FR"/>
    </w:rPr>
  </w:style>
  <w:style w:type="paragraph" w:styleId="TM2">
    <w:name w:val="toc 2"/>
    <w:basedOn w:val="Normal"/>
    <w:next w:val="Normal"/>
    <w:autoRedefine/>
    <w:uiPriority w:val="39"/>
    <w:semiHidden/>
    <w:unhideWhenUsed/>
    <w:rsid w:val="00A553E2"/>
    <w:pPr>
      <w:spacing w:after="100"/>
      <w:ind w:left="220"/>
    </w:pPr>
  </w:style>
  <w:style w:type="character" w:customStyle="1" w:styleId="Titre3Car">
    <w:name w:val="Titre 3 Car"/>
    <w:basedOn w:val="Policepardfaut"/>
    <w:link w:val="Titre3"/>
    <w:uiPriority w:val="9"/>
    <w:rsid w:val="00A553E2"/>
    <w:rPr>
      <w:rFonts w:ascii="Calibri Light" w:eastAsia="Times New Roman" w:hAnsi="Calibri Light" w:cs="Times New Roman"/>
      <w:b/>
      <w:bCs/>
      <w:sz w:val="26"/>
      <w:szCs w:val="26"/>
    </w:rPr>
  </w:style>
  <w:style w:type="table" w:styleId="Grilledutableau">
    <w:name w:val="Table Grid"/>
    <w:basedOn w:val="TableauNormal"/>
    <w:uiPriority w:val="39"/>
    <w:rsid w:val="00166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877F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877FF0"/>
    <w:rPr>
      <w:rFonts w:eastAsiaTheme="minorEastAsia"/>
      <w:color w:val="5A5A5A" w:themeColor="text1" w:themeTint="A5"/>
      <w:spacing w:val="15"/>
    </w:rPr>
  </w:style>
  <w:style w:type="character" w:customStyle="1" w:styleId="Titre1Car">
    <w:name w:val="Titre 1 Car"/>
    <w:basedOn w:val="Policepardfaut"/>
    <w:link w:val="Titre1"/>
    <w:uiPriority w:val="9"/>
    <w:rsid w:val="00B413E7"/>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B413E7"/>
    <w:pPr>
      <w:spacing w:line="259" w:lineRule="auto"/>
      <w:outlineLvl w:val="9"/>
    </w:pPr>
    <w:rPr>
      <w:lang w:eastAsia="fr-FR"/>
    </w:rPr>
  </w:style>
  <w:style w:type="paragraph" w:styleId="Textedebulles">
    <w:name w:val="Balloon Text"/>
    <w:basedOn w:val="Normal"/>
    <w:link w:val="TextedebullesCar"/>
    <w:uiPriority w:val="99"/>
    <w:semiHidden/>
    <w:unhideWhenUsed/>
    <w:rsid w:val="004916D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916D1"/>
    <w:rPr>
      <w:rFonts w:ascii="Segoe UI" w:eastAsia="Calibri" w:hAnsi="Segoe UI" w:cs="Segoe UI"/>
      <w:sz w:val="18"/>
      <w:szCs w:val="18"/>
    </w:rPr>
  </w:style>
  <w:style w:type="character" w:styleId="Lienhypertextesuivivisit">
    <w:name w:val="FollowedHyperlink"/>
    <w:basedOn w:val="Policepardfaut"/>
    <w:uiPriority w:val="99"/>
    <w:semiHidden/>
    <w:unhideWhenUsed/>
    <w:rsid w:val="007A68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96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geode.unice.fr/nuxeo/nxpath/default/Documents%20Partag%C3%A9s%20UNS/workspaces/Enseignement%20et%20offre%20de/Dipl%C3%B4mes%20d'%C3%A9tablissement/1-%20Formulaires%20%C3%A0%20renseig@view_documents?tabIds=MAIN_TABS%3Adocuments%2C%3A&amp;conversationId=0NXMAIN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19EDD-513E-42BF-869E-151F759F8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2639</Words>
  <Characters>14519</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Aurelie Patuano</dc:creator>
  <cp:keywords/>
  <dc:description/>
  <cp:lastModifiedBy>pbriend</cp:lastModifiedBy>
  <cp:revision>2</cp:revision>
  <dcterms:created xsi:type="dcterms:W3CDTF">2022-12-16T13:43:00Z</dcterms:created>
  <dcterms:modified xsi:type="dcterms:W3CDTF">2022-12-16T13:43:00Z</dcterms:modified>
</cp:coreProperties>
</file>